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9FB" w:rsidRPr="00C439FB" w:rsidRDefault="00C439FB" w:rsidP="00C439FB">
      <w:pPr>
        <w:spacing w:after="300" w:line="390" w:lineRule="atLeast"/>
        <w:textAlignment w:val="baseline"/>
        <w:outlineLvl w:val="0"/>
        <w:rPr>
          <w:rFonts w:ascii="Arial" w:eastAsia="Times New Roman" w:hAnsi="Arial" w:cs="Arial"/>
          <w:b/>
          <w:bCs/>
          <w:color w:val="005EA5"/>
          <w:kern w:val="36"/>
          <w:sz w:val="38"/>
          <w:szCs w:val="38"/>
          <w:lang w:eastAsia="ru-RU"/>
        </w:rPr>
      </w:pPr>
      <w:r w:rsidRPr="00C439FB">
        <w:rPr>
          <w:rFonts w:ascii="Arial" w:eastAsia="Times New Roman" w:hAnsi="Arial" w:cs="Arial"/>
          <w:b/>
          <w:bCs/>
          <w:color w:val="005EA5"/>
          <w:kern w:val="36"/>
          <w:sz w:val="38"/>
          <w:szCs w:val="38"/>
          <w:lang w:eastAsia="ru-RU"/>
        </w:rPr>
        <w:t>Федеральный закон от 24.06.1999 N 120-ФЗ (ред. от 27.06.2018) "Об основах системы профилактики безнадзорности и правонарушений несовершеннолетних"</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Times New Roman" w:eastAsia="Times New Roman" w:hAnsi="Times New Roman" w:cs="Times New Roman"/>
          <w:sz w:val="24"/>
          <w:szCs w:val="24"/>
          <w:lang w:eastAsia="ru-RU"/>
        </w:rPr>
        <w:t>8 ноября 2018 г. 18:41</w:t>
      </w:r>
    </w:p>
    <w:p w:rsidR="00C439FB" w:rsidRPr="00C439FB" w:rsidRDefault="00C439FB" w:rsidP="00C439FB">
      <w:pPr>
        <w:spacing w:after="0" w:line="330" w:lineRule="atLeast"/>
        <w:jc w:val="center"/>
        <w:textAlignment w:val="baseline"/>
        <w:rPr>
          <w:rFonts w:ascii="inherit" w:eastAsia="Times New Roman" w:hAnsi="inherit" w:cs="Times New Roman"/>
          <w:sz w:val="24"/>
          <w:szCs w:val="24"/>
          <w:lang w:eastAsia="ru-RU"/>
        </w:rPr>
      </w:pPr>
      <w:bookmarkStart w:id="0" w:name="100003"/>
      <w:bookmarkEnd w:id="0"/>
      <w:r w:rsidRPr="00C439FB">
        <w:rPr>
          <w:rFonts w:ascii="inherit" w:eastAsia="Times New Roman" w:hAnsi="inherit" w:cs="Times New Roman"/>
          <w:sz w:val="24"/>
          <w:szCs w:val="24"/>
          <w:lang w:eastAsia="ru-RU"/>
        </w:rPr>
        <w:t>РОССИЙСКАЯ ФЕДЕРАЦИЯ</w:t>
      </w:r>
    </w:p>
    <w:p w:rsidR="00C439FB" w:rsidRPr="00C439FB" w:rsidRDefault="00C439FB" w:rsidP="00C439FB">
      <w:pPr>
        <w:spacing w:after="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ФЕДЕРАЛЬНЫЙ ЗАКОН</w:t>
      </w:r>
    </w:p>
    <w:p w:rsidR="00C439FB" w:rsidRPr="00C439FB" w:rsidRDefault="00C439FB" w:rsidP="00C439FB">
      <w:pPr>
        <w:spacing w:after="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ОБ ОСНОВАХ СИСТЕМЫ ПРОФИЛАКТИКИ БЕЗНАДЗОРНОСТИ</w:t>
      </w:r>
    </w:p>
    <w:p w:rsidR="00C439FB" w:rsidRPr="00C439FB" w:rsidRDefault="00C439FB" w:rsidP="00C439FB">
      <w:pPr>
        <w:spacing w:after="18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И ПРАВОНАРУШЕНИЙ НЕСОВЕРШЕННОЛЕТНИХ</w:t>
      </w:r>
    </w:p>
    <w:p w:rsidR="00C439FB" w:rsidRPr="00C439FB" w:rsidRDefault="00C439FB" w:rsidP="00C439FB">
      <w:pPr>
        <w:spacing w:after="0" w:line="330" w:lineRule="atLeast"/>
        <w:jc w:val="right"/>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Принят</w:t>
      </w:r>
    </w:p>
    <w:p w:rsidR="00C439FB" w:rsidRPr="00C439FB" w:rsidRDefault="00C439FB" w:rsidP="00C439FB">
      <w:pPr>
        <w:spacing w:after="180" w:line="330" w:lineRule="atLeast"/>
        <w:jc w:val="right"/>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Государственной Думой</w:t>
      </w:r>
    </w:p>
    <w:p w:rsidR="00C439FB" w:rsidRPr="00C439FB" w:rsidRDefault="00C439FB" w:rsidP="00C439FB">
      <w:pPr>
        <w:spacing w:after="180" w:line="330" w:lineRule="atLeast"/>
        <w:jc w:val="right"/>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21 мая 1999 года</w:t>
      </w:r>
    </w:p>
    <w:p w:rsidR="00C439FB" w:rsidRPr="00C439FB" w:rsidRDefault="00C439FB" w:rsidP="00C439FB">
      <w:pPr>
        <w:spacing w:after="0" w:line="330" w:lineRule="atLeast"/>
        <w:jc w:val="right"/>
        <w:textAlignment w:val="baseline"/>
        <w:rPr>
          <w:rFonts w:ascii="inherit" w:eastAsia="Times New Roman" w:hAnsi="inherit" w:cs="Times New Roman"/>
          <w:sz w:val="24"/>
          <w:szCs w:val="24"/>
          <w:lang w:eastAsia="ru-RU"/>
        </w:rPr>
      </w:pPr>
      <w:bookmarkStart w:id="1" w:name="100007"/>
      <w:bookmarkEnd w:id="1"/>
      <w:r w:rsidRPr="00C439FB">
        <w:rPr>
          <w:rFonts w:ascii="inherit" w:eastAsia="Times New Roman" w:hAnsi="inherit" w:cs="Times New Roman"/>
          <w:sz w:val="24"/>
          <w:szCs w:val="24"/>
          <w:lang w:eastAsia="ru-RU"/>
        </w:rPr>
        <w:t>Одобрен</w:t>
      </w:r>
    </w:p>
    <w:p w:rsidR="00C439FB" w:rsidRPr="00C439FB" w:rsidRDefault="00C439FB" w:rsidP="00C439FB">
      <w:pPr>
        <w:spacing w:after="180" w:line="330" w:lineRule="atLeast"/>
        <w:jc w:val="right"/>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Советом Федерации</w:t>
      </w:r>
    </w:p>
    <w:p w:rsidR="00C439FB" w:rsidRPr="00C439FB" w:rsidRDefault="00C439FB" w:rsidP="00C439FB">
      <w:pPr>
        <w:spacing w:after="180" w:line="330" w:lineRule="atLeast"/>
        <w:jc w:val="right"/>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9 июня 1999 года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 w:name="100009"/>
      <w:bookmarkEnd w:id="2"/>
      <w:r w:rsidRPr="00C439FB">
        <w:rPr>
          <w:rFonts w:ascii="inherit" w:eastAsia="Times New Roman" w:hAnsi="inherit" w:cs="Times New Roman"/>
          <w:sz w:val="24"/>
          <w:szCs w:val="24"/>
          <w:lang w:eastAsia="ru-RU"/>
        </w:rPr>
        <w:t>Настоящий Федеральный закон в соответствии с </w:t>
      </w:r>
      <w:hyperlink r:id="rId4" w:history="1">
        <w:r w:rsidRPr="00C439FB">
          <w:rPr>
            <w:rFonts w:ascii="inherit" w:eastAsia="Times New Roman" w:hAnsi="inherit" w:cs="Times New Roman"/>
            <w:color w:val="005EA5"/>
            <w:sz w:val="24"/>
            <w:szCs w:val="24"/>
            <w:u w:val="single"/>
            <w:bdr w:val="none" w:sz="0" w:space="0" w:color="auto" w:frame="1"/>
            <w:lang w:eastAsia="ru-RU"/>
          </w:rPr>
          <w:t>Конституцией</w:t>
        </w:r>
      </w:hyperlink>
      <w:r w:rsidRPr="00C439FB">
        <w:rPr>
          <w:rFonts w:ascii="inherit" w:eastAsia="Times New Roman" w:hAnsi="inherit" w:cs="Times New Roman"/>
          <w:sz w:val="24"/>
          <w:szCs w:val="24"/>
          <w:lang w:eastAsia="ru-RU"/>
        </w:rPr>
        <w:t> Российской Федерации и общепризнанными нормами международного права устанавливает основы правового регулирования отношений, возникающих в связи с деятельностью по профилактике безнадзорности и правонарушений несовершеннолетних.</w:t>
      </w:r>
    </w:p>
    <w:p w:rsidR="00C439FB" w:rsidRPr="00C439FB" w:rsidRDefault="00C439FB" w:rsidP="00C439FB">
      <w:pPr>
        <w:spacing w:after="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Глава I. ОБЩИЕ ПОЛОЖЕНИЯ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 w:name="100011"/>
      <w:bookmarkEnd w:id="3"/>
      <w:r w:rsidRPr="00C439FB">
        <w:rPr>
          <w:rFonts w:ascii="inherit" w:eastAsia="Times New Roman" w:hAnsi="inherit" w:cs="Times New Roman"/>
          <w:sz w:val="24"/>
          <w:szCs w:val="24"/>
          <w:lang w:eastAsia="ru-RU"/>
        </w:rPr>
        <w:t>Статья 1. Основные понятия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Для целей настоящего Федерального закона применяются следующие основные понятия: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 w:name="100378"/>
      <w:bookmarkEnd w:id="4"/>
      <w:r w:rsidRPr="00C439FB">
        <w:rPr>
          <w:rFonts w:ascii="inherit" w:eastAsia="Times New Roman" w:hAnsi="inherit" w:cs="Times New Roman"/>
          <w:sz w:val="24"/>
          <w:szCs w:val="24"/>
          <w:lang w:eastAsia="ru-RU"/>
        </w:rPr>
        <w:t>несовершеннолетний - лицо, не достигшее возраста восемнадцати лет;</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 w:name="000024"/>
      <w:bookmarkStart w:id="6" w:name="100013"/>
      <w:bookmarkEnd w:id="5"/>
      <w:bookmarkEnd w:id="6"/>
      <w:r w:rsidRPr="00C439FB">
        <w:rPr>
          <w:rFonts w:ascii="inherit" w:eastAsia="Times New Roman" w:hAnsi="inherit" w:cs="Times New Roman"/>
          <w:sz w:val="24"/>
          <w:szCs w:val="24"/>
          <w:lang w:eastAsia="ru-RU"/>
        </w:rPr>
        <w:t>безнадзорный -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либо должностных лиц;</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беспризорный - безнадзорный, не имеющий места жительства и (или) места пребывания;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 w:name="100379"/>
      <w:bookmarkStart w:id="8" w:name="100015"/>
      <w:bookmarkEnd w:id="7"/>
      <w:bookmarkEnd w:id="8"/>
      <w:r w:rsidRPr="00C439FB">
        <w:rPr>
          <w:rFonts w:ascii="inherit" w:eastAsia="Times New Roman" w:hAnsi="inherit" w:cs="Times New Roman"/>
          <w:sz w:val="24"/>
          <w:szCs w:val="24"/>
          <w:lang w:eastAsia="ru-RU"/>
        </w:rPr>
        <w:t>несовершеннолетний, находящийся в социально опасном положении, - лицо, которое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правонарушение или антиобщественные действия;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9" w:name="000185"/>
      <w:bookmarkStart w:id="10" w:name="100482"/>
      <w:bookmarkStart w:id="11" w:name="100380"/>
      <w:bookmarkEnd w:id="9"/>
      <w:bookmarkEnd w:id="10"/>
      <w:bookmarkEnd w:id="11"/>
      <w:r w:rsidRPr="00C439FB">
        <w:rPr>
          <w:rFonts w:ascii="inherit" w:eastAsia="Times New Roman" w:hAnsi="inherit" w:cs="Times New Roman"/>
          <w:sz w:val="24"/>
          <w:szCs w:val="24"/>
          <w:lang w:eastAsia="ru-RU"/>
        </w:rPr>
        <w:t>антиобщественные действия - действия несовершеннолетнего, выражающиеся в систематическом употреблении наркотических средств, психотропных и (или) одурманивающих веществ, алкогольной и спиртосодержащей продукции, занятии проституцией, бродяжничеством или попрошайничеством, а также иные действия, нарушающие права и законные интересы других лиц;</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2" w:name="000025"/>
      <w:bookmarkStart w:id="13" w:name="100016"/>
      <w:bookmarkEnd w:id="12"/>
      <w:bookmarkEnd w:id="13"/>
      <w:r w:rsidRPr="00C439FB">
        <w:rPr>
          <w:rFonts w:ascii="inherit" w:eastAsia="Times New Roman" w:hAnsi="inherit" w:cs="Times New Roman"/>
          <w:sz w:val="24"/>
          <w:szCs w:val="24"/>
          <w:lang w:eastAsia="ru-RU"/>
        </w:rPr>
        <w:t xml:space="preserve">семья, находящаяся в социально опасном положении, - семья, имеющая детей, находящихся в социально опасном положении, а также семья, где родители или иные законные </w:t>
      </w:r>
      <w:r w:rsidRPr="00C439FB">
        <w:rPr>
          <w:rFonts w:ascii="inherit" w:eastAsia="Times New Roman" w:hAnsi="inherit" w:cs="Times New Roman"/>
          <w:sz w:val="24"/>
          <w:szCs w:val="24"/>
          <w:lang w:eastAsia="ru-RU"/>
        </w:rPr>
        <w:lastRenderedPageBreak/>
        <w:t>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4" w:name="100017"/>
      <w:bookmarkEnd w:id="14"/>
      <w:r w:rsidRPr="00C439FB">
        <w:rPr>
          <w:rFonts w:ascii="inherit" w:eastAsia="Times New Roman" w:hAnsi="inherit" w:cs="Times New Roman"/>
          <w:sz w:val="24"/>
          <w:szCs w:val="24"/>
          <w:lang w:eastAsia="ru-RU"/>
        </w:rPr>
        <w:t>индивидуальная профилактическая работа - деятельность по своевременному выявлению несовершеннолетних и семей, находящихся в социально опасном положении, а также по их социально-педагогической реабилитации и (или) предупреждению совершения ими правонарушений и антиобщественных действий;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5" w:name="100018"/>
      <w:bookmarkEnd w:id="15"/>
      <w:r w:rsidRPr="00C439FB">
        <w:rPr>
          <w:rFonts w:ascii="inherit" w:eastAsia="Times New Roman" w:hAnsi="inherit" w:cs="Times New Roman"/>
          <w:sz w:val="24"/>
          <w:szCs w:val="24"/>
          <w:lang w:eastAsia="ru-RU"/>
        </w:rPr>
        <w:t>профилактика безнадзорности и правонарушений несовершеннолетних -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6" w:name="000186"/>
      <w:bookmarkStart w:id="17" w:name="100483"/>
      <w:bookmarkEnd w:id="16"/>
      <w:bookmarkEnd w:id="17"/>
      <w:r w:rsidRPr="00C439FB">
        <w:rPr>
          <w:rFonts w:ascii="inherit" w:eastAsia="Times New Roman" w:hAnsi="inherit" w:cs="Times New Roman"/>
          <w:sz w:val="24"/>
          <w:szCs w:val="24"/>
          <w:lang w:eastAsia="ru-RU"/>
        </w:rPr>
        <w:t>абзац утратил силу. - Федеральный закон от 29.06.2015 N 179-ФЗ.</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Статья 2. Основные задачи и принципы деятельности по профилактике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8" w:name="100020"/>
      <w:bookmarkEnd w:id="18"/>
      <w:r w:rsidRPr="00C439FB">
        <w:rPr>
          <w:rFonts w:ascii="inherit" w:eastAsia="Times New Roman" w:hAnsi="inherit" w:cs="Times New Roman"/>
          <w:sz w:val="24"/>
          <w:szCs w:val="24"/>
          <w:lang w:eastAsia="ru-RU"/>
        </w:rPr>
        <w:t>1. Основными задачами деятельности по профилактике безнадзорности и правонарушений несовершеннолетних являются: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9" w:name="100021"/>
      <w:bookmarkEnd w:id="19"/>
      <w:r w:rsidRPr="00C439FB">
        <w:rPr>
          <w:rFonts w:ascii="inherit" w:eastAsia="Times New Roman" w:hAnsi="inherit" w:cs="Times New Roman"/>
          <w:sz w:val="24"/>
          <w:szCs w:val="24"/>
          <w:lang w:eastAsia="ru-RU"/>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 w:name="100022"/>
      <w:bookmarkEnd w:id="20"/>
      <w:r w:rsidRPr="00C439FB">
        <w:rPr>
          <w:rFonts w:ascii="inherit" w:eastAsia="Times New Roman" w:hAnsi="inherit" w:cs="Times New Roman"/>
          <w:sz w:val="24"/>
          <w:szCs w:val="24"/>
          <w:lang w:eastAsia="ru-RU"/>
        </w:rPr>
        <w:t>обеспечение защиты прав и законных интересов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1" w:name="100023"/>
      <w:bookmarkEnd w:id="21"/>
      <w:r w:rsidRPr="00C439FB">
        <w:rPr>
          <w:rFonts w:ascii="inherit" w:eastAsia="Times New Roman" w:hAnsi="inherit" w:cs="Times New Roman"/>
          <w:sz w:val="24"/>
          <w:szCs w:val="24"/>
          <w:lang w:eastAsia="ru-RU"/>
        </w:rPr>
        <w:t>социально-педагогическая реабилитация несовершеннолетних, находящихся в социально опасном положении;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 w:name="000212"/>
      <w:bookmarkStart w:id="23" w:name="100024"/>
      <w:bookmarkEnd w:id="22"/>
      <w:bookmarkEnd w:id="23"/>
      <w:r w:rsidRPr="00C439FB">
        <w:rPr>
          <w:rFonts w:ascii="inherit" w:eastAsia="Times New Roman" w:hAnsi="inherit" w:cs="Times New Roman"/>
          <w:sz w:val="24"/>
          <w:szCs w:val="24"/>
          <w:lang w:eastAsia="ru-RU"/>
        </w:rPr>
        <w:t>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4" w:name="100381"/>
      <w:bookmarkStart w:id="25" w:name="100025"/>
      <w:bookmarkEnd w:id="24"/>
      <w:bookmarkEnd w:id="25"/>
      <w:r w:rsidRPr="00C439FB">
        <w:rPr>
          <w:rFonts w:ascii="inherit" w:eastAsia="Times New Roman" w:hAnsi="inherit" w:cs="Times New Roman"/>
          <w:sz w:val="24"/>
          <w:szCs w:val="24"/>
          <w:lang w:eastAsia="ru-RU"/>
        </w:rPr>
        <w:t>2. Деятельность по профилактике безнадзорности и правонарушений несовершеннолетних основывается на принципах законности, демократизма, гуманного обращения с несовершеннолетними, поддержки семьи и взаимодействия с ней,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6" w:name="100026"/>
      <w:bookmarkEnd w:id="26"/>
      <w:r w:rsidRPr="00C439FB">
        <w:rPr>
          <w:rFonts w:ascii="inherit" w:eastAsia="Times New Roman" w:hAnsi="inherit" w:cs="Times New Roman"/>
          <w:sz w:val="24"/>
          <w:szCs w:val="24"/>
          <w:lang w:eastAsia="ru-RU"/>
        </w:rPr>
        <w:t>Статья 3. Законодательство Российской Федерации о профилактике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7" w:name="100027"/>
      <w:bookmarkEnd w:id="27"/>
      <w:r w:rsidRPr="00C439FB">
        <w:rPr>
          <w:rFonts w:ascii="inherit" w:eastAsia="Times New Roman" w:hAnsi="inherit" w:cs="Times New Roman"/>
          <w:sz w:val="24"/>
          <w:szCs w:val="24"/>
          <w:lang w:eastAsia="ru-RU"/>
        </w:rPr>
        <w:t>Законодательство Российской Федерации, регулирующее деятельность по профилактике безнадзорности и правонарушений несовершеннолетних, основывается на </w:t>
      </w:r>
      <w:hyperlink r:id="rId5" w:history="1">
        <w:r w:rsidRPr="00C439FB">
          <w:rPr>
            <w:rFonts w:ascii="inherit" w:eastAsia="Times New Roman" w:hAnsi="inherit" w:cs="Times New Roman"/>
            <w:color w:val="005EA5"/>
            <w:sz w:val="24"/>
            <w:szCs w:val="24"/>
            <w:u w:val="single"/>
            <w:bdr w:val="none" w:sz="0" w:space="0" w:color="auto" w:frame="1"/>
            <w:lang w:eastAsia="ru-RU"/>
          </w:rPr>
          <w:t>Конституции</w:t>
        </w:r>
      </w:hyperlink>
      <w:r w:rsidRPr="00C439FB">
        <w:rPr>
          <w:rFonts w:ascii="inherit" w:eastAsia="Times New Roman" w:hAnsi="inherit" w:cs="Times New Roman"/>
          <w:sz w:val="24"/>
          <w:szCs w:val="24"/>
          <w:lang w:eastAsia="ru-RU"/>
        </w:rPr>
        <w:t> Российской Федерации, общепризнанных нормах международного права и состоит из настоящего Федерального закона, других федеральных законов и иных нормативных правовых актов Российской Федерации, законов и нормативных правовых актов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8" w:name="100028"/>
      <w:bookmarkEnd w:id="28"/>
      <w:r w:rsidRPr="00C439FB">
        <w:rPr>
          <w:rFonts w:ascii="inherit" w:eastAsia="Times New Roman" w:hAnsi="inherit" w:cs="Times New Roman"/>
          <w:sz w:val="24"/>
          <w:szCs w:val="24"/>
          <w:lang w:eastAsia="ru-RU"/>
        </w:rPr>
        <w:lastRenderedPageBreak/>
        <w:t>Статья 4. Органы и учреждения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9" w:name="100574"/>
      <w:bookmarkStart w:id="30" w:name="100551"/>
      <w:bookmarkStart w:id="31" w:name="100536"/>
      <w:bookmarkStart w:id="32" w:name="000119"/>
      <w:bookmarkEnd w:id="29"/>
      <w:bookmarkEnd w:id="30"/>
      <w:bookmarkEnd w:id="31"/>
      <w:bookmarkEnd w:id="32"/>
      <w:r w:rsidRPr="00C439FB">
        <w:rPr>
          <w:rFonts w:ascii="inherit" w:eastAsia="Times New Roman" w:hAnsi="inherit" w:cs="Times New Roman"/>
          <w:sz w:val="24"/>
          <w:szCs w:val="24"/>
          <w:lang w:eastAsia="ru-RU"/>
        </w:rPr>
        <w:t>1. В систему профилактики безнадзорности и правонарушений несовершеннолетних входят комиссии по делам несовершеннолетних и защите их прав, органы управления социальной защитой населения, федеральные органы государственной власти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(далее - органы, осуществляющие управление в сфере образования), органы опеки и попечительства, органы по делам молодежи, органы управления здравоохранением, органы службы занятости, органы внутренних дел, учреждения уголовно-исполнительной системы (следственные изоляторы, воспитательные колонии и уголовно-исполнительные инспекции).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3" w:name="100030"/>
      <w:bookmarkEnd w:id="33"/>
      <w:r w:rsidRPr="00C439FB">
        <w:rPr>
          <w:rFonts w:ascii="inherit" w:eastAsia="Times New Roman" w:hAnsi="inherit" w:cs="Times New Roman"/>
          <w:sz w:val="24"/>
          <w:szCs w:val="24"/>
          <w:lang w:eastAsia="ru-RU"/>
        </w:rPr>
        <w:t>2. В органах, указанных в </w:t>
      </w:r>
      <w:hyperlink r:id="rId6" w:anchor="100029" w:history="1">
        <w:r w:rsidRPr="00C439FB">
          <w:rPr>
            <w:rFonts w:ascii="inherit" w:eastAsia="Times New Roman" w:hAnsi="inherit" w:cs="Times New Roman"/>
            <w:color w:val="005EA5"/>
            <w:sz w:val="24"/>
            <w:szCs w:val="24"/>
            <w:u w:val="single"/>
            <w:bdr w:val="none" w:sz="0" w:space="0" w:color="auto" w:frame="1"/>
            <w:lang w:eastAsia="ru-RU"/>
          </w:rPr>
          <w:t>пункте 1</w:t>
        </w:r>
      </w:hyperlink>
      <w:r w:rsidRPr="00C439FB">
        <w:rPr>
          <w:rFonts w:ascii="inherit" w:eastAsia="Times New Roman" w:hAnsi="inherit" w:cs="Times New Roman"/>
          <w:sz w:val="24"/>
          <w:szCs w:val="24"/>
          <w:lang w:eastAsia="ru-RU"/>
        </w:rPr>
        <w:t> настоящей статьи, в порядке, установленном законодательством Российской Федерации и законодательством субъектов Российской Федерации, могут создаваться учреждения, осуществляющие отдельные функции по профилактике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4" w:name="000107"/>
      <w:bookmarkStart w:id="35" w:name="100031"/>
      <w:bookmarkEnd w:id="34"/>
      <w:bookmarkEnd w:id="35"/>
      <w:r w:rsidRPr="00C439FB">
        <w:rPr>
          <w:rFonts w:ascii="inherit" w:eastAsia="Times New Roman" w:hAnsi="inherit" w:cs="Times New Roman"/>
          <w:sz w:val="24"/>
          <w:szCs w:val="24"/>
          <w:lang w:eastAsia="ru-RU"/>
        </w:rPr>
        <w:t>3. Участие в деятельности по профилактике безнадзорности и правонарушений несовершеннолетних Уполномоченного при Президенте Российской Федерации по правам ребенка, уполномоченных по правам ребенка в субъектах Российской Федерации, других органов, учреждений и организаций осуществляется в пределах их компетенции в порядке, установленном законодательством Российской Федерации и (или) законодательством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6" w:name="100032"/>
      <w:bookmarkEnd w:id="36"/>
      <w:r w:rsidRPr="00C439FB">
        <w:rPr>
          <w:rFonts w:ascii="inherit" w:eastAsia="Times New Roman" w:hAnsi="inherit" w:cs="Times New Roman"/>
          <w:sz w:val="24"/>
          <w:szCs w:val="24"/>
          <w:lang w:eastAsia="ru-RU"/>
        </w:rPr>
        <w:t>Статья 5. Категории лиц, в отношении которых проводится индивидуальная профилактическая работа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7" w:name="100033"/>
      <w:bookmarkEnd w:id="37"/>
      <w:r w:rsidRPr="00C439FB">
        <w:rPr>
          <w:rFonts w:ascii="inherit" w:eastAsia="Times New Roman" w:hAnsi="inherit" w:cs="Times New Roman"/>
          <w:sz w:val="24"/>
          <w:szCs w:val="24"/>
          <w:lang w:eastAsia="ru-RU"/>
        </w:rPr>
        <w:t>1. Органы и учреждения системы профилактики безнадзорности и правонарушений несовершеннолетних проводят индивидуальную профилактическую работу в отношении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8" w:name="100034"/>
      <w:bookmarkEnd w:id="38"/>
      <w:r w:rsidRPr="00C439FB">
        <w:rPr>
          <w:rFonts w:ascii="inherit" w:eastAsia="Times New Roman" w:hAnsi="inherit" w:cs="Times New Roman"/>
          <w:sz w:val="24"/>
          <w:szCs w:val="24"/>
          <w:lang w:eastAsia="ru-RU"/>
        </w:rPr>
        <w:t>1) безнадзорных или беспризорных;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9" w:name="100035"/>
      <w:bookmarkEnd w:id="39"/>
      <w:r w:rsidRPr="00C439FB">
        <w:rPr>
          <w:rFonts w:ascii="inherit" w:eastAsia="Times New Roman" w:hAnsi="inherit" w:cs="Times New Roman"/>
          <w:sz w:val="24"/>
          <w:szCs w:val="24"/>
          <w:lang w:eastAsia="ru-RU"/>
        </w:rPr>
        <w:t>2) занимающихся бродяжничеством или попрошайничеством;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0" w:name="100036"/>
      <w:bookmarkEnd w:id="40"/>
      <w:r w:rsidRPr="00C439FB">
        <w:rPr>
          <w:rFonts w:ascii="inherit" w:eastAsia="Times New Roman" w:hAnsi="inherit" w:cs="Times New Roman"/>
          <w:sz w:val="24"/>
          <w:szCs w:val="24"/>
          <w:lang w:eastAsia="ru-RU"/>
        </w:rPr>
        <w:t>3) содержащихся в социально-реабилитационных центрах для несовершеннолетних, социальных приютах, центрах помощи детям, оставшимся без попечения родителей, специальных учебно-воспитательных и других учреждениях для несовершеннолетних, нуждающихся в социальной помощи и (или) реабилитации;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1" w:name="000187"/>
      <w:bookmarkStart w:id="42" w:name="100484"/>
      <w:bookmarkEnd w:id="41"/>
      <w:bookmarkEnd w:id="42"/>
      <w:r w:rsidRPr="00C439FB">
        <w:rPr>
          <w:rFonts w:ascii="inherit" w:eastAsia="Times New Roman" w:hAnsi="inherit" w:cs="Times New Roman"/>
          <w:sz w:val="24"/>
          <w:szCs w:val="24"/>
          <w:lang w:eastAsia="ru-RU"/>
        </w:rPr>
        <w:t>4) употребляющих наркотические средства или психотропные вещества без назначения врача либо употребляющих одурманивающие вещества, алкогольную и спиртосодержащую продукцию;</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3" w:name="000217"/>
      <w:bookmarkStart w:id="44" w:name="100038"/>
      <w:bookmarkEnd w:id="43"/>
      <w:bookmarkEnd w:id="44"/>
      <w:r w:rsidRPr="00C439FB">
        <w:rPr>
          <w:rFonts w:ascii="inherit" w:eastAsia="Times New Roman" w:hAnsi="inherit" w:cs="Times New Roman"/>
          <w:sz w:val="24"/>
          <w:szCs w:val="24"/>
          <w:lang w:eastAsia="ru-RU"/>
        </w:rPr>
        <w:t>5) совершивших правонарушение, повлекшее применение мер административной ответственности;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5" w:name="100039"/>
      <w:bookmarkEnd w:id="45"/>
      <w:r w:rsidRPr="00C439FB">
        <w:rPr>
          <w:rFonts w:ascii="inherit" w:eastAsia="Times New Roman" w:hAnsi="inherit" w:cs="Times New Roman"/>
          <w:sz w:val="24"/>
          <w:szCs w:val="24"/>
          <w:lang w:eastAsia="ru-RU"/>
        </w:rPr>
        <w:t>6) совершивших правонарушение до достижения возраста, с которого наступает административная ответственность;</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6" w:name="100040"/>
      <w:bookmarkEnd w:id="46"/>
      <w:r w:rsidRPr="00C439FB">
        <w:rPr>
          <w:rFonts w:ascii="inherit" w:eastAsia="Times New Roman" w:hAnsi="inherit" w:cs="Times New Roman"/>
          <w:sz w:val="24"/>
          <w:szCs w:val="24"/>
          <w:lang w:eastAsia="ru-RU"/>
        </w:rPr>
        <w:t>7) освобожденных от уголовной ответственности вследствие акта об амнистии или в связи с изменением обстановки, а также в случаях, когда признано, что исправление несовершеннолетнего может быть достигнуто путем применения принудительных мер воспитательного воздействия;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7" w:name="100382"/>
      <w:bookmarkStart w:id="48" w:name="100041"/>
      <w:bookmarkEnd w:id="47"/>
      <w:bookmarkEnd w:id="48"/>
      <w:r w:rsidRPr="00C439FB">
        <w:rPr>
          <w:rFonts w:ascii="inherit" w:eastAsia="Times New Roman" w:hAnsi="inherit" w:cs="Times New Roman"/>
          <w:sz w:val="24"/>
          <w:szCs w:val="24"/>
          <w:lang w:eastAsia="ru-RU"/>
        </w:rPr>
        <w:lastRenderedPageBreak/>
        <w:t>8) совершивших общественно опасное деяние и не подлежащих уголовной ответственности в связи с недостижением возраста, с которого наступает уголовная ответственность, или вследствие отставания в психическом развитии, не связанного с психическим расстройством;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9" w:name="100552"/>
      <w:bookmarkStart w:id="50" w:name="100042"/>
      <w:bookmarkEnd w:id="49"/>
      <w:bookmarkEnd w:id="50"/>
      <w:r w:rsidRPr="00C439FB">
        <w:rPr>
          <w:rFonts w:ascii="inherit" w:eastAsia="Times New Roman" w:hAnsi="inherit" w:cs="Times New Roman"/>
          <w:sz w:val="24"/>
          <w:szCs w:val="24"/>
          <w:lang w:eastAsia="ru-RU"/>
        </w:rPr>
        <w:t>9) обвиняемых или подозреваемых в совершении преступлений, в отношении которых избраны меры пресечения, предусмотренные Уголовно-процессуальным </w:t>
      </w:r>
      <w:hyperlink r:id="rId7" w:anchor="100795" w:history="1">
        <w:r w:rsidRPr="00C439FB">
          <w:rPr>
            <w:rFonts w:ascii="inherit" w:eastAsia="Times New Roman" w:hAnsi="inherit" w:cs="Times New Roman"/>
            <w:color w:val="005EA5"/>
            <w:sz w:val="24"/>
            <w:szCs w:val="24"/>
            <w:u w:val="single"/>
            <w:bdr w:val="none" w:sz="0" w:space="0" w:color="auto" w:frame="1"/>
            <w:lang w:eastAsia="ru-RU"/>
          </w:rPr>
          <w:t>кодексом</w:t>
        </w:r>
      </w:hyperlink>
      <w:r w:rsidRPr="00C439FB">
        <w:rPr>
          <w:rFonts w:ascii="inherit" w:eastAsia="Times New Roman" w:hAnsi="inherit" w:cs="Times New Roman"/>
          <w:sz w:val="24"/>
          <w:szCs w:val="24"/>
          <w:lang w:eastAsia="ru-RU"/>
        </w:rPr>
        <w:t>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1" w:name="100553"/>
      <w:bookmarkEnd w:id="51"/>
      <w:r w:rsidRPr="00C439FB">
        <w:rPr>
          <w:rFonts w:ascii="inherit" w:eastAsia="Times New Roman" w:hAnsi="inherit" w:cs="Times New Roman"/>
          <w:sz w:val="24"/>
          <w:szCs w:val="24"/>
          <w:lang w:eastAsia="ru-RU"/>
        </w:rPr>
        <w:t>9.1) отбывающих наказание в виде лишения свободы в воспитательных колониях;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2" w:name="100043"/>
      <w:bookmarkEnd w:id="52"/>
      <w:r w:rsidRPr="00C439FB">
        <w:rPr>
          <w:rFonts w:ascii="inherit" w:eastAsia="Times New Roman" w:hAnsi="inherit" w:cs="Times New Roman"/>
          <w:sz w:val="24"/>
          <w:szCs w:val="24"/>
          <w:lang w:eastAsia="ru-RU"/>
        </w:rPr>
        <w:t>10) условно-досрочно освобожденных от отбывания наказания, освобожденных от наказания вследствие акта об амнистии или в связи с помилованием;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3" w:name="100554"/>
      <w:bookmarkStart w:id="54" w:name="100044"/>
      <w:bookmarkEnd w:id="53"/>
      <w:bookmarkEnd w:id="54"/>
      <w:r w:rsidRPr="00C439FB">
        <w:rPr>
          <w:rFonts w:ascii="inherit" w:eastAsia="Times New Roman" w:hAnsi="inherit" w:cs="Times New Roman"/>
          <w:sz w:val="24"/>
          <w:szCs w:val="24"/>
          <w:lang w:eastAsia="ru-RU"/>
        </w:rPr>
        <w:t>11) которым предоставлена отсрочка отбывания наказания или отсрочка исполнения приговора;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5" w:name="100045"/>
      <w:bookmarkEnd w:id="55"/>
      <w:r w:rsidRPr="00C439FB">
        <w:rPr>
          <w:rFonts w:ascii="inherit" w:eastAsia="Times New Roman" w:hAnsi="inherit" w:cs="Times New Roman"/>
          <w:sz w:val="24"/>
          <w:szCs w:val="24"/>
          <w:lang w:eastAsia="ru-RU"/>
        </w:rPr>
        <w:t>12) освобожденных из учреждений уголовно-исполнительной системы, вернувшихся из специальных учебно-воспитательных учреждений закрытого типа, если они в период пребывания в указанных учреждениях допускали нарушения режима, совершали противоправные деяния и (или) после освобождения (выпуска) находятся в социально опасном положении и (или) нуждаются в социальной помощи и (или) реабилитации;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6" w:name="100046"/>
      <w:bookmarkEnd w:id="56"/>
      <w:r w:rsidRPr="00C439FB">
        <w:rPr>
          <w:rFonts w:ascii="inherit" w:eastAsia="Times New Roman" w:hAnsi="inherit" w:cs="Times New Roman"/>
          <w:sz w:val="24"/>
          <w:szCs w:val="24"/>
          <w:lang w:eastAsia="ru-RU"/>
        </w:rPr>
        <w:t>13)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7" w:name="100047"/>
      <w:bookmarkEnd w:id="57"/>
      <w:r w:rsidRPr="00C439FB">
        <w:rPr>
          <w:rFonts w:ascii="inherit" w:eastAsia="Times New Roman" w:hAnsi="inherit" w:cs="Times New Roman"/>
          <w:sz w:val="24"/>
          <w:szCs w:val="24"/>
          <w:lang w:eastAsia="ru-RU"/>
        </w:rPr>
        <w:t>14) осужденных условно, осужденных к обязательным работам, исправительным работам или иным мерам наказания, не связанным с лишением свободы.</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8" w:name="100555"/>
      <w:bookmarkStart w:id="59" w:name="100048"/>
      <w:bookmarkStart w:id="60" w:name="000026"/>
      <w:bookmarkEnd w:id="58"/>
      <w:bookmarkEnd w:id="59"/>
      <w:bookmarkEnd w:id="60"/>
      <w:r w:rsidRPr="00C439FB">
        <w:rPr>
          <w:rFonts w:ascii="inherit" w:eastAsia="Times New Roman" w:hAnsi="inherit" w:cs="Times New Roman"/>
          <w:sz w:val="24"/>
          <w:szCs w:val="24"/>
          <w:lang w:eastAsia="ru-RU"/>
        </w:rPr>
        <w:t>2. Органы и учреждения системы профилактики безнадзорности и правонарушений несовершеннолетних, за исключением следственных изоляторов уголовно-исполнительной системы и воспитательных колоний, проводят индивидуальную профилактическую работу в отношении родителей или иных законных представителей несовершеннолетних, если они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 w:name="100049"/>
      <w:bookmarkEnd w:id="61"/>
      <w:r w:rsidRPr="00C439FB">
        <w:rPr>
          <w:rFonts w:ascii="inherit" w:eastAsia="Times New Roman" w:hAnsi="inherit" w:cs="Times New Roman"/>
          <w:sz w:val="24"/>
          <w:szCs w:val="24"/>
          <w:lang w:eastAsia="ru-RU"/>
        </w:rPr>
        <w:t>3. Индивидуальная профилактическая работа с лицами, которые не указаны в </w:t>
      </w:r>
      <w:hyperlink r:id="rId8" w:anchor="100033" w:history="1">
        <w:r w:rsidRPr="00C439FB">
          <w:rPr>
            <w:rFonts w:ascii="inherit" w:eastAsia="Times New Roman" w:hAnsi="inherit" w:cs="Times New Roman"/>
            <w:color w:val="005EA5"/>
            <w:sz w:val="24"/>
            <w:szCs w:val="24"/>
            <w:u w:val="single"/>
            <w:bdr w:val="none" w:sz="0" w:space="0" w:color="auto" w:frame="1"/>
            <w:lang w:eastAsia="ru-RU"/>
          </w:rPr>
          <w:t>пунктах 1</w:t>
        </w:r>
      </w:hyperlink>
      <w:r w:rsidRPr="00C439FB">
        <w:rPr>
          <w:rFonts w:ascii="inherit" w:eastAsia="Times New Roman" w:hAnsi="inherit" w:cs="Times New Roman"/>
          <w:sz w:val="24"/>
          <w:szCs w:val="24"/>
          <w:lang w:eastAsia="ru-RU"/>
        </w:rPr>
        <w:t> и </w:t>
      </w:r>
      <w:hyperlink r:id="rId9" w:anchor="100048" w:history="1">
        <w:r w:rsidRPr="00C439FB">
          <w:rPr>
            <w:rFonts w:ascii="inherit" w:eastAsia="Times New Roman" w:hAnsi="inherit" w:cs="Times New Roman"/>
            <w:color w:val="005EA5"/>
            <w:sz w:val="24"/>
            <w:szCs w:val="24"/>
            <w:u w:val="single"/>
            <w:bdr w:val="none" w:sz="0" w:space="0" w:color="auto" w:frame="1"/>
            <w:lang w:eastAsia="ru-RU"/>
          </w:rPr>
          <w:t>2</w:t>
        </w:r>
      </w:hyperlink>
      <w:r w:rsidRPr="00C439FB">
        <w:rPr>
          <w:rFonts w:ascii="inherit" w:eastAsia="Times New Roman" w:hAnsi="inherit" w:cs="Times New Roman"/>
          <w:sz w:val="24"/>
          <w:szCs w:val="24"/>
          <w:lang w:eastAsia="ru-RU"/>
        </w:rPr>
        <w:t> настоящей статьи, может проводиться в случае необходимости предупреждения правонарушений либо для оказания социальной помощи и (или) реабилитации несовершеннолетних с согласия руководителя органа или учреждения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2" w:name="100050"/>
      <w:bookmarkEnd w:id="62"/>
      <w:r w:rsidRPr="00C439FB">
        <w:rPr>
          <w:rFonts w:ascii="inherit" w:eastAsia="Times New Roman" w:hAnsi="inherit" w:cs="Times New Roman"/>
          <w:sz w:val="24"/>
          <w:szCs w:val="24"/>
          <w:lang w:eastAsia="ru-RU"/>
        </w:rPr>
        <w:t>Статья 6. Основания проведения индивидуальной профилактической работы</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3" w:name="000027"/>
      <w:bookmarkStart w:id="64" w:name="100051"/>
      <w:bookmarkEnd w:id="63"/>
      <w:bookmarkEnd w:id="64"/>
      <w:r w:rsidRPr="00C439FB">
        <w:rPr>
          <w:rFonts w:ascii="inherit" w:eastAsia="Times New Roman" w:hAnsi="inherit" w:cs="Times New Roman"/>
          <w:sz w:val="24"/>
          <w:szCs w:val="24"/>
          <w:lang w:eastAsia="ru-RU"/>
        </w:rPr>
        <w:t>Основаниями проведения индивидуальной профилактической работы в отношении несовершеннолетних, их родителей или иных законных представителей являются обстоятельства, предусмотренные </w:t>
      </w:r>
      <w:hyperlink r:id="rId10" w:anchor="100032" w:history="1">
        <w:r w:rsidRPr="00C439FB">
          <w:rPr>
            <w:rFonts w:ascii="inherit" w:eastAsia="Times New Roman" w:hAnsi="inherit" w:cs="Times New Roman"/>
            <w:color w:val="005EA5"/>
            <w:sz w:val="24"/>
            <w:szCs w:val="24"/>
            <w:u w:val="single"/>
            <w:bdr w:val="none" w:sz="0" w:space="0" w:color="auto" w:frame="1"/>
            <w:lang w:eastAsia="ru-RU"/>
          </w:rPr>
          <w:t>статьей 5</w:t>
        </w:r>
      </w:hyperlink>
      <w:r w:rsidRPr="00C439FB">
        <w:rPr>
          <w:rFonts w:ascii="inherit" w:eastAsia="Times New Roman" w:hAnsi="inherit" w:cs="Times New Roman"/>
          <w:sz w:val="24"/>
          <w:szCs w:val="24"/>
          <w:lang w:eastAsia="ru-RU"/>
        </w:rPr>
        <w:t> настоящего Федерального закона, если они зафиксированы в следующих документах: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5" w:name="000028"/>
      <w:bookmarkStart w:id="66" w:name="100052"/>
      <w:bookmarkEnd w:id="65"/>
      <w:bookmarkEnd w:id="66"/>
      <w:r w:rsidRPr="00C439FB">
        <w:rPr>
          <w:rFonts w:ascii="inherit" w:eastAsia="Times New Roman" w:hAnsi="inherit" w:cs="Times New Roman"/>
          <w:sz w:val="24"/>
          <w:szCs w:val="24"/>
          <w:lang w:eastAsia="ru-RU"/>
        </w:rPr>
        <w:t>1) заявление несовершеннолетнего либо его родителей или иных законных представителей об оказании им помощи по вопросам, входящим в компетенцию органов и учреждений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7" w:name="100053"/>
      <w:bookmarkEnd w:id="67"/>
      <w:r w:rsidRPr="00C439FB">
        <w:rPr>
          <w:rFonts w:ascii="inherit" w:eastAsia="Times New Roman" w:hAnsi="inherit" w:cs="Times New Roman"/>
          <w:sz w:val="24"/>
          <w:szCs w:val="24"/>
          <w:lang w:eastAsia="ru-RU"/>
        </w:rPr>
        <w:t>2) приговор, определение или постановление суда;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8" w:name="000191"/>
      <w:bookmarkStart w:id="69" w:name="100054"/>
      <w:bookmarkEnd w:id="68"/>
      <w:bookmarkEnd w:id="69"/>
      <w:r w:rsidRPr="00C439FB">
        <w:rPr>
          <w:rFonts w:ascii="inherit" w:eastAsia="Times New Roman" w:hAnsi="inherit" w:cs="Times New Roman"/>
          <w:sz w:val="24"/>
          <w:szCs w:val="24"/>
          <w:lang w:eastAsia="ru-RU"/>
        </w:rPr>
        <w:lastRenderedPageBreak/>
        <w:t>3) постановление комиссии по делам несовершеннолетних и защите их прав, прокурора, руководителя следственного органа, следователя, органа дознания или начальника органа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0" w:name="100055"/>
      <w:bookmarkEnd w:id="70"/>
      <w:r w:rsidRPr="00C439FB">
        <w:rPr>
          <w:rFonts w:ascii="inherit" w:eastAsia="Times New Roman" w:hAnsi="inherit" w:cs="Times New Roman"/>
          <w:sz w:val="24"/>
          <w:szCs w:val="24"/>
          <w:lang w:eastAsia="ru-RU"/>
        </w:rPr>
        <w:t>4) документы, определенные настоящим Федеральным законом как основания помещения несовершеннолетних в учреждения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1" w:name="100056"/>
      <w:bookmarkEnd w:id="71"/>
      <w:r w:rsidRPr="00C439FB">
        <w:rPr>
          <w:rFonts w:ascii="inherit" w:eastAsia="Times New Roman" w:hAnsi="inherit" w:cs="Times New Roman"/>
          <w:sz w:val="24"/>
          <w:szCs w:val="24"/>
          <w:lang w:eastAsia="ru-RU"/>
        </w:rPr>
        <w:t>5) заключение, утвержденное руководителем органа или учреждения системы профилактики безнадзорности и правонарушений несовершеннолетних, по результатам проведенной проверки жалоб, заявлений или других сообщений.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2" w:name="100057"/>
      <w:bookmarkEnd w:id="72"/>
      <w:r w:rsidRPr="00C439FB">
        <w:rPr>
          <w:rFonts w:ascii="inherit" w:eastAsia="Times New Roman" w:hAnsi="inherit" w:cs="Times New Roman"/>
          <w:sz w:val="24"/>
          <w:szCs w:val="24"/>
          <w:lang w:eastAsia="ru-RU"/>
        </w:rPr>
        <w:t>Статья 7. Сроки проведения индивидуальной профилактической работы</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3" w:name="000029"/>
      <w:bookmarkStart w:id="74" w:name="100058"/>
      <w:bookmarkEnd w:id="73"/>
      <w:bookmarkEnd w:id="74"/>
      <w:r w:rsidRPr="00C439FB">
        <w:rPr>
          <w:rFonts w:ascii="inherit" w:eastAsia="Times New Roman" w:hAnsi="inherit" w:cs="Times New Roman"/>
          <w:sz w:val="24"/>
          <w:szCs w:val="24"/>
          <w:lang w:eastAsia="ru-RU"/>
        </w:rPr>
        <w:t>Индивидуальная профилактическая работа в отношении несовершеннолетних, их родителей или иных законных представителей проводится в сроки, необходимые для оказания социальной и иной помощи несовершеннолетним, или до устранения причин и условий, способствовавших безнадзорности, беспризорности, правонарушениям или антиобщественным действиям несовершеннолетних, или достижения ими возраста восемнадцати лет, или наступления других обстоятельств, предусмотренных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5" w:name="100059"/>
      <w:bookmarkEnd w:id="75"/>
      <w:r w:rsidRPr="00C439FB">
        <w:rPr>
          <w:rFonts w:ascii="inherit" w:eastAsia="Times New Roman" w:hAnsi="inherit" w:cs="Times New Roman"/>
          <w:sz w:val="24"/>
          <w:szCs w:val="24"/>
          <w:lang w:eastAsia="ru-RU"/>
        </w:rPr>
        <w:t>Статья 8. Права лиц, в отношении которых проводится индивидуальная профилактическая работа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6" w:name="000030"/>
      <w:bookmarkStart w:id="77" w:name="100060"/>
      <w:bookmarkEnd w:id="76"/>
      <w:bookmarkEnd w:id="77"/>
      <w:r w:rsidRPr="00C439FB">
        <w:rPr>
          <w:rFonts w:ascii="inherit" w:eastAsia="Times New Roman" w:hAnsi="inherit" w:cs="Times New Roman"/>
          <w:sz w:val="24"/>
          <w:szCs w:val="24"/>
          <w:lang w:eastAsia="ru-RU"/>
        </w:rPr>
        <w:t>1. Несовершеннолетним, их родителям или иным законным представителям, в отношении которых проводится индивидуальная профилактическая работа, обеспечиваются права и свободы, гарантированные </w:t>
      </w:r>
      <w:hyperlink r:id="rId11" w:anchor="100074" w:history="1">
        <w:r w:rsidRPr="00C439FB">
          <w:rPr>
            <w:rFonts w:ascii="inherit" w:eastAsia="Times New Roman" w:hAnsi="inherit" w:cs="Times New Roman"/>
            <w:color w:val="005EA5"/>
            <w:sz w:val="24"/>
            <w:szCs w:val="24"/>
            <w:u w:val="single"/>
            <w:bdr w:val="none" w:sz="0" w:space="0" w:color="auto" w:frame="1"/>
            <w:lang w:eastAsia="ru-RU"/>
          </w:rPr>
          <w:t>Конституцией</w:t>
        </w:r>
      </w:hyperlink>
      <w:r w:rsidRPr="00C439FB">
        <w:rPr>
          <w:rFonts w:ascii="inherit" w:eastAsia="Times New Roman" w:hAnsi="inherit" w:cs="Times New Roman"/>
          <w:sz w:val="24"/>
          <w:szCs w:val="24"/>
          <w:lang w:eastAsia="ru-RU"/>
        </w:rPr>
        <w:t> Российской Федерации, </w:t>
      </w:r>
      <w:hyperlink r:id="rId12" w:history="1">
        <w:r w:rsidRPr="00C439FB">
          <w:rPr>
            <w:rFonts w:ascii="inherit" w:eastAsia="Times New Roman" w:hAnsi="inherit" w:cs="Times New Roman"/>
            <w:color w:val="005EA5"/>
            <w:sz w:val="24"/>
            <w:szCs w:val="24"/>
            <w:u w:val="single"/>
            <w:bdr w:val="none" w:sz="0" w:space="0" w:color="auto" w:frame="1"/>
            <w:lang w:eastAsia="ru-RU"/>
          </w:rPr>
          <w:t>Конвенцией</w:t>
        </w:r>
      </w:hyperlink>
      <w:r w:rsidRPr="00C439FB">
        <w:rPr>
          <w:rFonts w:ascii="inherit" w:eastAsia="Times New Roman" w:hAnsi="inherit" w:cs="Times New Roman"/>
          <w:sz w:val="24"/>
          <w:szCs w:val="24"/>
          <w:lang w:eastAsia="ru-RU"/>
        </w:rPr>
        <w:t> ООН о правах ребенка, международными договорами Российской Федерации, настоящим Федеральным законом, иными нормативными правовыми актами Российской Федерации, законами и нормативными правовыми актами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8" w:name="100383"/>
      <w:bookmarkStart w:id="79" w:name="100061"/>
      <w:bookmarkEnd w:id="78"/>
      <w:bookmarkEnd w:id="79"/>
      <w:r w:rsidRPr="00C439FB">
        <w:rPr>
          <w:rFonts w:ascii="inherit" w:eastAsia="Times New Roman" w:hAnsi="inherit" w:cs="Times New Roman"/>
          <w:sz w:val="24"/>
          <w:szCs w:val="24"/>
          <w:lang w:eastAsia="ru-RU"/>
        </w:rPr>
        <w:t>2. Несовершеннолетние, находящиеся в учреждениях системы профилактики безнадзорности и правонарушений несовершеннолетних, пользуются правами, указанными в </w:t>
      </w:r>
      <w:hyperlink r:id="rId13" w:anchor="100060" w:history="1">
        <w:r w:rsidRPr="00C439FB">
          <w:rPr>
            <w:rFonts w:ascii="inherit" w:eastAsia="Times New Roman" w:hAnsi="inherit" w:cs="Times New Roman"/>
            <w:color w:val="005EA5"/>
            <w:sz w:val="24"/>
            <w:szCs w:val="24"/>
            <w:u w:val="single"/>
            <w:bdr w:val="none" w:sz="0" w:space="0" w:color="auto" w:frame="1"/>
            <w:lang w:eastAsia="ru-RU"/>
          </w:rPr>
          <w:t>пункте 1</w:t>
        </w:r>
      </w:hyperlink>
      <w:r w:rsidRPr="00C439FB">
        <w:rPr>
          <w:rFonts w:ascii="inherit" w:eastAsia="Times New Roman" w:hAnsi="inherit" w:cs="Times New Roman"/>
          <w:sz w:val="24"/>
          <w:szCs w:val="24"/>
          <w:lang w:eastAsia="ru-RU"/>
        </w:rPr>
        <w:t> настоящей статьи, а также в установленном порядке имеют право 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80" w:name="000031"/>
      <w:bookmarkStart w:id="81" w:name="100384"/>
      <w:bookmarkStart w:id="82" w:name="100062"/>
      <w:bookmarkEnd w:id="80"/>
      <w:bookmarkEnd w:id="81"/>
      <w:bookmarkEnd w:id="82"/>
      <w:r w:rsidRPr="00C439FB">
        <w:rPr>
          <w:rFonts w:ascii="inherit" w:eastAsia="Times New Roman" w:hAnsi="inherit" w:cs="Times New Roman"/>
          <w:sz w:val="24"/>
          <w:szCs w:val="24"/>
          <w:lang w:eastAsia="ru-RU"/>
        </w:rPr>
        <w:t>уведомление родителей или иных законных представителей о помещении несовершеннолетнего в учреждение системы профилактики безнадзорности и правонарушений несовершеннолетних. При наличии сведений о месте жительства или месте пребывания родителей или иных законных представителей информация о помещении несовершеннолетнего в указанное учреждение должна быть направлена им в течение 12 часов с момента его помещения, а при отсутствии сведений о родителях или иных законных представителях указанное уведомление в течение трех суток с момента помещения несовершеннолетнего направляется в орган опеки и попечительства по его последнему месту жительства;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83" w:name="100385"/>
      <w:bookmarkEnd w:id="83"/>
      <w:r w:rsidRPr="00C439FB">
        <w:rPr>
          <w:rFonts w:ascii="inherit" w:eastAsia="Times New Roman" w:hAnsi="inherit" w:cs="Times New Roman"/>
          <w:sz w:val="24"/>
          <w:szCs w:val="24"/>
          <w:lang w:eastAsia="ru-RU"/>
        </w:rPr>
        <w:t>получение информации о целях своего пребывания в учреждении системы профилактики безнадзорности и правонарушений несовершеннолетних, правах и об обязанностях, основных правилах, регулирующих внутренний распорядок в данном учреждении;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84" w:name="100386"/>
      <w:bookmarkStart w:id="85" w:name="100063"/>
      <w:bookmarkEnd w:id="84"/>
      <w:bookmarkEnd w:id="85"/>
      <w:r w:rsidRPr="00C439FB">
        <w:rPr>
          <w:rFonts w:ascii="inherit" w:eastAsia="Times New Roman" w:hAnsi="inherit" w:cs="Times New Roman"/>
          <w:sz w:val="24"/>
          <w:szCs w:val="24"/>
          <w:lang w:eastAsia="ru-RU"/>
        </w:rPr>
        <w:t>обжалование решений, принятых работниками органов и учреждений системы профилактики безнадзорности и правонарушений несовершеннолетних, в вышестоящие органы указанной системы, органы прокуратуры и суд;</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86" w:name="100064"/>
      <w:bookmarkEnd w:id="86"/>
      <w:r w:rsidRPr="00C439FB">
        <w:rPr>
          <w:rFonts w:ascii="inherit" w:eastAsia="Times New Roman" w:hAnsi="inherit" w:cs="Times New Roman"/>
          <w:sz w:val="24"/>
          <w:szCs w:val="24"/>
          <w:lang w:eastAsia="ru-RU"/>
        </w:rPr>
        <w:t>гуманное, не унижающее человеческого достоинства обращение;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87" w:name="100065"/>
      <w:bookmarkEnd w:id="87"/>
      <w:r w:rsidRPr="00C439FB">
        <w:rPr>
          <w:rFonts w:ascii="inherit" w:eastAsia="Times New Roman" w:hAnsi="inherit" w:cs="Times New Roman"/>
          <w:sz w:val="24"/>
          <w:szCs w:val="24"/>
          <w:lang w:eastAsia="ru-RU"/>
        </w:rPr>
        <w:lastRenderedPageBreak/>
        <w:t>поддержание связи с семьей путем телефонных переговоров и свиданий без ограничения их количества;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88" w:name="100066"/>
      <w:bookmarkEnd w:id="88"/>
      <w:r w:rsidRPr="00C439FB">
        <w:rPr>
          <w:rFonts w:ascii="inherit" w:eastAsia="Times New Roman" w:hAnsi="inherit" w:cs="Times New Roman"/>
          <w:sz w:val="24"/>
          <w:szCs w:val="24"/>
          <w:lang w:eastAsia="ru-RU"/>
        </w:rPr>
        <w:t>получение посылок, бандеролей, передач, получение и отправление писем и телеграмм без ограничения их количества;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89" w:name="000218"/>
      <w:bookmarkStart w:id="90" w:name="000210"/>
      <w:bookmarkStart w:id="91" w:name="000099"/>
      <w:bookmarkStart w:id="92" w:name="000001"/>
      <w:bookmarkStart w:id="93" w:name="100387"/>
      <w:bookmarkStart w:id="94" w:name="100067"/>
      <w:bookmarkEnd w:id="89"/>
      <w:bookmarkEnd w:id="90"/>
      <w:bookmarkEnd w:id="91"/>
      <w:bookmarkEnd w:id="92"/>
      <w:bookmarkEnd w:id="93"/>
      <w:bookmarkEnd w:id="94"/>
      <w:r w:rsidRPr="00C439FB">
        <w:rPr>
          <w:rFonts w:ascii="inherit" w:eastAsia="Times New Roman" w:hAnsi="inherit" w:cs="Times New Roman"/>
          <w:sz w:val="24"/>
          <w:szCs w:val="24"/>
          <w:lang w:eastAsia="ru-RU"/>
        </w:rPr>
        <w:t>обеспечение бесплатным питанием, бесплатным комплектом одежды, обуви и мягким инвентарем по установленным нормам. Нормы и порядок обеспечения за счет средств федерального бюджета бесплатным питанием, бесплатным комплектом одежды, обуви и мягким инвентарем несовершеннолетних и лиц, достигших возраста восемнадцати лет, находящихся в федеральных учреждениях системы профилактики безнадзорности и правонарушений несовершеннолетних, утверждаются уполномоченным Правительством Российской Федерации федеральным органом исполнительной власти. Нормы и порядок обеспечения за счет средств бюджетов субъектов Российской Федерации бесплатным питанием, бесплатным комплектом одежды, обуви и мягким инвентарем несовершеннолетних и лиц, достигших возраста восемнадцати лет, находящихся в учреждениях системы профилактики безнадзорности и правонарушений несовершеннолетних субъектов Российской Федерации или муниципальных образований,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95" w:name="100388"/>
      <w:bookmarkEnd w:id="95"/>
      <w:r w:rsidRPr="00C439FB">
        <w:rPr>
          <w:rFonts w:ascii="inherit" w:eastAsia="Times New Roman" w:hAnsi="inherit" w:cs="Times New Roman"/>
          <w:sz w:val="24"/>
          <w:szCs w:val="24"/>
          <w:lang w:eastAsia="ru-RU"/>
        </w:rPr>
        <w:t>обеспечение бесплатной юридической помощью с участием адвокатов, а также иных лиц, имеющих право на оказание юридической помощи в соответствии с законом.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96" w:name="100556"/>
      <w:bookmarkStart w:id="97" w:name="100068"/>
      <w:bookmarkEnd w:id="96"/>
      <w:bookmarkEnd w:id="97"/>
      <w:r w:rsidRPr="00C439FB">
        <w:rPr>
          <w:rFonts w:ascii="inherit" w:eastAsia="Times New Roman" w:hAnsi="inherit" w:cs="Times New Roman"/>
          <w:sz w:val="24"/>
          <w:szCs w:val="24"/>
          <w:lang w:eastAsia="ru-RU"/>
        </w:rPr>
        <w:t>3. Права несовершеннолетних, содержащихся в учреждениях уголовно-исполнительной системы, и несовершеннолетних, состоящих на учете в уголовно-исполнительных инспекциях, а также организация работы по их исправлению регламентируются Уголовно-исполнительным </w:t>
      </w:r>
      <w:hyperlink r:id="rId14" w:history="1">
        <w:r w:rsidRPr="00C439FB">
          <w:rPr>
            <w:rFonts w:ascii="inherit" w:eastAsia="Times New Roman" w:hAnsi="inherit" w:cs="Times New Roman"/>
            <w:color w:val="005EA5"/>
            <w:sz w:val="24"/>
            <w:szCs w:val="24"/>
            <w:u w:val="single"/>
            <w:bdr w:val="none" w:sz="0" w:space="0" w:color="auto" w:frame="1"/>
            <w:lang w:eastAsia="ru-RU"/>
          </w:rPr>
          <w:t>кодексом</w:t>
        </w:r>
      </w:hyperlink>
      <w:r w:rsidRPr="00C439FB">
        <w:rPr>
          <w:rFonts w:ascii="inherit" w:eastAsia="Times New Roman" w:hAnsi="inherit" w:cs="Times New Roman"/>
          <w:sz w:val="24"/>
          <w:szCs w:val="24"/>
          <w:lang w:eastAsia="ru-RU"/>
        </w:rPr>
        <w:t> Российской Федерации и другими федеральными законами.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98" w:name="100069"/>
      <w:bookmarkEnd w:id="98"/>
      <w:r w:rsidRPr="00C439FB">
        <w:rPr>
          <w:rFonts w:ascii="inherit" w:eastAsia="Times New Roman" w:hAnsi="inherit" w:cs="Times New Roman"/>
          <w:sz w:val="24"/>
          <w:szCs w:val="24"/>
          <w:lang w:eastAsia="ru-RU"/>
        </w:rPr>
        <w:t>4. Перечисление прав, указанных в </w:t>
      </w:r>
      <w:hyperlink r:id="rId15" w:anchor="100383" w:history="1">
        <w:r w:rsidRPr="00C439FB">
          <w:rPr>
            <w:rFonts w:ascii="inherit" w:eastAsia="Times New Roman" w:hAnsi="inherit" w:cs="Times New Roman"/>
            <w:color w:val="005EA5"/>
            <w:sz w:val="24"/>
            <w:szCs w:val="24"/>
            <w:u w:val="single"/>
            <w:bdr w:val="none" w:sz="0" w:space="0" w:color="auto" w:frame="1"/>
            <w:lang w:eastAsia="ru-RU"/>
          </w:rPr>
          <w:t>пунктах 2</w:t>
        </w:r>
      </w:hyperlink>
      <w:r w:rsidRPr="00C439FB">
        <w:rPr>
          <w:rFonts w:ascii="inherit" w:eastAsia="Times New Roman" w:hAnsi="inherit" w:cs="Times New Roman"/>
          <w:sz w:val="24"/>
          <w:szCs w:val="24"/>
          <w:lang w:eastAsia="ru-RU"/>
        </w:rPr>
        <w:t> и </w:t>
      </w:r>
      <w:hyperlink r:id="rId16" w:anchor="100068" w:history="1">
        <w:r w:rsidRPr="00C439FB">
          <w:rPr>
            <w:rFonts w:ascii="inherit" w:eastAsia="Times New Roman" w:hAnsi="inherit" w:cs="Times New Roman"/>
            <w:color w:val="005EA5"/>
            <w:sz w:val="24"/>
            <w:szCs w:val="24"/>
            <w:u w:val="single"/>
            <w:bdr w:val="none" w:sz="0" w:space="0" w:color="auto" w:frame="1"/>
            <w:lang w:eastAsia="ru-RU"/>
          </w:rPr>
          <w:t>3</w:t>
        </w:r>
      </w:hyperlink>
      <w:r w:rsidRPr="00C439FB">
        <w:rPr>
          <w:rFonts w:ascii="inherit" w:eastAsia="Times New Roman" w:hAnsi="inherit" w:cs="Times New Roman"/>
          <w:sz w:val="24"/>
          <w:szCs w:val="24"/>
          <w:lang w:eastAsia="ru-RU"/>
        </w:rPr>
        <w:t> настоящей статьи, не должно толковаться как отрицание или умаление других прав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99" w:name="100389"/>
      <w:bookmarkStart w:id="100" w:name="100390"/>
      <w:bookmarkEnd w:id="99"/>
      <w:bookmarkEnd w:id="100"/>
      <w:r w:rsidRPr="00C439FB">
        <w:rPr>
          <w:rFonts w:ascii="inherit" w:eastAsia="Times New Roman" w:hAnsi="inherit" w:cs="Times New Roman"/>
          <w:sz w:val="24"/>
          <w:szCs w:val="24"/>
          <w:lang w:eastAsia="ru-RU"/>
        </w:rPr>
        <w:t>Статья 8.1. Применение мер взыскания в учреждениях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01" w:name="000120"/>
      <w:bookmarkStart w:id="102" w:name="100391"/>
      <w:bookmarkEnd w:id="101"/>
      <w:bookmarkEnd w:id="102"/>
      <w:r w:rsidRPr="00C439FB">
        <w:rPr>
          <w:rFonts w:ascii="inherit" w:eastAsia="Times New Roman" w:hAnsi="inherit" w:cs="Times New Roman"/>
          <w:sz w:val="24"/>
          <w:szCs w:val="24"/>
          <w:lang w:eastAsia="ru-RU"/>
        </w:rPr>
        <w:t>1. За нарушения установленного порядка содержания в специализированных учреждениях для несовершеннолетних, нуждающихся в социальной реабилитации, в специальных учебно-воспитательных учреждениях открытого и закрытого типа и центрах временного содержания для несовершеннолетних правонарушителей органов внутренних дел к несовершеннолетним могут применяться следующие меры взыскания: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03" w:name="100392"/>
      <w:bookmarkEnd w:id="103"/>
      <w:r w:rsidRPr="00C439FB">
        <w:rPr>
          <w:rFonts w:ascii="inherit" w:eastAsia="Times New Roman" w:hAnsi="inherit" w:cs="Times New Roman"/>
          <w:sz w:val="24"/>
          <w:szCs w:val="24"/>
          <w:lang w:eastAsia="ru-RU"/>
        </w:rPr>
        <w:t>предупреждение;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04" w:name="100393"/>
      <w:bookmarkEnd w:id="104"/>
      <w:r w:rsidRPr="00C439FB">
        <w:rPr>
          <w:rFonts w:ascii="inherit" w:eastAsia="Times New Roman" w:hAnsi="inherit" w:cs="Times New Roman"/>
          <w:sz w:val="24"/>
          <w:szCs w:val="24"/>
          <w:lang w:eastAsia="ru-RU"/>
        </w:rPr>
        <w:t>выговор;</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05" w:name="100394"/>
      <w:bookmarkEnd w:id="105"/>
      <w:r w:rsidRPr="00C439FB">
        <w:rPr>
          <w:rFonts w:ascii="inherit" w:eastAsia="Times New Roman" w:hAnsi="inherit" w:cs="Times New Roman"/>
          <w:sz w:val="24"/>
          <w:szCs w:val="24"/>
          <w:lang w:eastAsia="ru-RU"/>
        </w:rPr>
        <w:t>строгий выговор.</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06" w:name="000121"/>
      <w:bookmarkStart w:id="107" w:name="100395"/>
      <w:bookmarkEnd w:id="106"/>
      <w:bookmarkEnd w:id="107"/>
      <w:r w:rsidRPr="00C439FB">
        <w:rPr>
          <w:rFonts w:ascii="inherit" w:eastAsia="Times New Roman" w:hAnsi="inherit" w:cs="Times New Roman"/>
          <w:sz w:val="24"/>
          <w:szCs w:val="24"/>
          <w:lang w:eastAsia="ru-RU"/>
        </w:rPr>
        <w:t>2. К несовершеннолетним, находящимся в специальных учебно-воспитательных учреждениях открытого и закрытого типа, могут также применяться следующие меры взыскания: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08" w:name="000032"/>
      <w:bookmarkStart w:id="109" w:name="100396"/>
      <w:bookmarkEnd w:id="108"/>
      <w:bookmarkEnd w:id="109"/>
      <w:r w:rsidRPr="00C439FB">
        <w:rPr>
          <w:rFonts w:ascii="inherit" w:eastAsia="Times New Roman" w:hAnsi="inherit" w:cs="Times New Roman"/>
          <w:sz w:val="24"/>
          <w:szCs w:val="24"/>
          <w:lang w:eastAsia="ru-RU"/>
        </w:rPr>
        <w:t>сообщение родителям или иным законным представителям;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10" w:name="000219"/>
      <w:bookmarkStart w:id="111" w:name="000122"/>
      <w:bookmarkStart w:id="112" w:name="000002"/>
      <w:bookmarkStart w:id="113" w:name="100397"/>
      <w:bookmarkEnd w:id="110"/>
      <w:bookmarkEnd w:id="111"/>
      <w:bookmarkEnd w:id="112"/>
      <w:bookmarkEnd w:id="113"/>
      <w:r w:rsidRPr="00C439FB">
        <w:rPr>
          <w:rFonts w:ascii="inherit" w:eastAsia="Times New Roman" w:hAnsi="inherit" w:cs="Times New Roman"/>
          <w:sz w:val="24"/>
          <w:szCs w:val="24"/>
          <w:lang w:eastAsia="ru-RU"/>
        </w:rPr>
        <w:t>отчисление из специального учебно-воспитательного учреждения открытого типа на основании постановления комиссии по делам несовершеннолетних и защите их прав по месту нахождения указанного учреждения.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14" w:name="100398"/>
      <w:bookmarkEnd w:id="114"/>
      <w:r w:rsidRPr="00C439FB">
        <w:rPr>
          <w:rFonts w:ascii="inherit" w:eastAsia="Times New Roman" w:hAnsi="inherit" w:cs="Times New Roman"/>
          <w:sz w:val="24"/>
          <w:szCs w:val="24"/>
          <w:lang w:eastAsia="ru-RU"/>
        </w:rPr>
        <w:lastRenderedPageBreak/>
        <w:t>3. Порядок применения мер взыскания к несовершеннолетним определяется соответствующими нормативными правовыми документами, регламентирующими деятельность учреждений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15" w:name="100399"/>
      <w:bookmarkEnd w:id="115"/>
      <w:r w:rsidRPr="00C439FB">
        <w:rPr>
          <w:rFonts w:ascii="inherit" w:eastAsia="Times New Roman" w:hAnsi="inherit" w:cs="Times New Roman"/>
          <w:sz w:val="24"/>
          <w:szCs w:val="24"/>
          <w:lang w:eastAsia="ru-RU"/>
        </w:rPr>
        <w:t>4. По отношению к несовершеннолетним не допускаются: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16" w:name="100400"/>
      <w:bookmarkEnd w:id="116"/>
      <w:r w:rsidRPr="00C439FB">
        <w:rPr>
          <w:rFonts w:ascii="inherit" w:eastAsia="Times New Roman" w:hAnsi="inherit" w:cs="Times New Roman"/>
          <w:sz w:val="24"/>
          <w:szCs w:val="24"/>
          <w:lang w:eastAsia="ru-RU"/>
        </w:rPr>
        <w:t>применение физического и психического насилия;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17" w:name="100401"/>
      <w:bookmarkEnd w:id="117"/>
      <w:r w:rsidRPr="00C439FB">
        <w:rPr>
          <w:rFonts w:ascii="inherit" w:eastAsia="Times New Roman" w:hAnsi="inherit" w:cs="Times New Roman"/>
          <w:sz w:val="24"/>
          <w:szCs w:val="24"/>
          <w:lang w:eastAsia="ru-RU"/>
        </w:rPr>
        <w:t>применение мер воздействия без учета возраста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18" w:name="100402"/>
      <w:bookmarkEnd w:id="118"/>
      <w:r w:rsidRPr="00C439FB">
        <w:rPr>
          <w:rFonts w:ascii="inherit" w:eastAsia="Times New Roman" w:hAnsi="inherit" w:cs="Times New Roman"/>
          <w:sz w:val="24"/>
          <w:szCs w:val="24"/>
          <w:lang w:eastAsia="ru-RU"/>
        </w:rPr>
        <w:t>применение мер, носящих антипедагогический характер, унижающих человеческое достоинство;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19" w:name="000033"/>
      <w:bookmarkStart w:id="120" w:name="100403"/>
      <w:bookmarkEnd w:id="119"/>
      <w:bookmarkEnd w:id="120"/>
      <w:r w:rsidRPr="00C439FB">
        <w:rPr>
          <w:rFonts w:ascii="inherit" w:eastAsia="Times New Roman" w:hAnsi="inherit" w:cs="Times New Roman"/>
          <w:sz w:val="24"/>
          <w:szCs w:val="24"/>
          <w:lang w:eastAsia="ru-RU"/>
        </w:rPr>
        <w:t>ограничение контактов несовершеннолетних с родителями или иными законными представителями либо лишение несовершеннолетних контактов с родителями или иными законными представителями;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21" w:name="100404"/>
      <w:bookmarkEnd w:id="121"/>
      <w:r w:rsidRPr="00C439FB">
        <w:rPr>
          <w:rFonts w:ascii="inherit" w:eastAsia="Times New Roman" w:hAnsi="inherit" w:cs="Times New Roman"/>
          <w:sz w:val="24"/>
          <w:szCs w:val="24"/>
          <w:lang w:eastAsia="ru-RU"/>
        </w:rPr>
        <w:t>уменьшение норм питания;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22" w:name="100405"/>
      <w:bookmarkEnd w:id="122"/>
      <w:r w:rsidRPr="00C439FB">
        <w:rPr>
          <w:rFonts w:ascii="inherit" w:eastAsia="Times New Roman" w:hAnsi="inherit" w:cs="Times New Roman"/>
          <w:sz w:val="24"/>
          <w:szCs w:val="24"/>
          <w:lang w:eastAsia="ru-RU"/>
        </w:rPr>
        <w:t>лишение прогулок.</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23" w:name="100070"/>
      <w:bookmarkEnd w:id="123"/>
      <w:r w:rsidRPr="00C439FB">
        <w:rPr>
          <w:rFonts w:ascii="inherit" w:eastAsia="Times New Roman" w:hAnsi="inherit" w:cs="Times New Roman"/>
          <w:sz w:val="24"/>
          <w:szCs w:val="24"/>
          <w:lang w:eastAsia="ru-RU"/>
        </w:rPr>
        <w:t>Статья 9. Гарантии исполнения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24" w:name="000034"/>
      <w:bookmarkStart w:id="125" w:name="100071"/>
      <w:bookmarkEnd w:id="124"/>
      <w:bookmarkEnd w:id="125"/>
      <w:r w:rsidRPr="00C439FB">
        <w:rPr>
          <w:rFonts w:ascii="inherit" w:eastAsia="Times New Roman" w:hAnsi="inherit" w:cs="Times New Roman"/>
          <w:sz w:val="24"/>
          <w:szCs w:val="24"/>
          <w:lang w:eastAsia="ru-RU"/>
        </w:rPr>
        <w:t>1. Органы и учреждения системы профилактики безнадзорности и правонарушений несовершеннолетних, а также несовершеннолетние, их родители или иные законные представители вправе обратиться в установленном законодательством Российской Федерации порядке в суд с иском о возмещении вреда, причиненного здоровью несовершеннолетнего, его имуществу, и (или) морального вреда.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26" w:name="100072"/>
      <w:bookmarkEnd w:id="126"/>
      <w:r w:rsidRPr="00C439FB">
        <w:rPr>
          <w:rFonts w:ascii="inherit" w:eastAsia="Times New Roman" w:hAnsi="inherit" w:cs="Times New Roman"/>
          <w:sz w:val="24"/>
          <w:szCs w:val="24"/>
          <w:lang w:eastAsia="ru-RU"/>
        </w:rPr>
        <w:t>2. Органы и учреждения системы профилактики безнадзорности и правонарушений несовершеннолетних в пределах своей компетенции обязаны обеспечивать соблюдение прав и законных интересов несовершеннолетних, осуществлять их защиту от всех форм дискриминации, физического или психического насилия, оскорбления, грубого обращения, сексуальной и иной эксплуатации, выявлять несовершеннолетних и семьи, находящиеся в социально опасном положении, а также незамедлительно информировать:</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27" w:name="100073"/>
      <w:bookmarkEnd w:id="127"/>
      <w:r w:rsidRPr="00C439FB">
        <w:rPr>
          <w:rFonts w:ascii="inherit" w:eastAsia="Times New Roman" w:hAnsi="inherit" w:cs="Times New Roman"/>
          <w:sz w:val="24"/>
          <w:szCs w:val="24"/>
          <w:lang w:eastAsia="ru-RU"/>
        </w:rPr>
        <w:t>1) орган прокуратуры - о нарушении прав и свобод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28" w:name="000003"/>
      <w:bookmarkStart w:id="129" w:name="100074"/>
      <w:bookmarkEnd w:id="128"/>
      <w:bookmarkEnd w:id="129"/>
      <w:r w:rsidRPr="00C439FB">
        <w:rPr>
          <w:rFonts w:ascii="inherit" w:eastAsia="Times New Roman" w:hAnsi="inherit" w:cs="Times New Roman"/>
          <w:sz w:val="24"/>
          <w:szCs w:val="24"/>
          <w:lang w:eastAsia="ru-RU"/>
        </w:rPr>
        <w:t>2) комиссию по делам несовершеннолетних и защите их прав - о выявленных случаях нарушения прав несовершеннолетних на образование, труд, отдых, жилище и других прав, а также о недостатках в деятельности органов и учреждений, препятствующих предупреждению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30" w:name="000035"/>
      <w:bookmarkStart w:id="131" w:name="100075"/>
      <w:bookmarkEnd w:id="130"/>
      <w:bookmarkEnd w:id="131"/>
      <w:r w:rsidRPr="00C439FB">
        <w:rPr>
          <w:rFonts w:ascii="inherit" w:eastAsia="Times New Roman" w:hAnsi="inherit" w:cs="Times New Roman"/>
          <w:sz w:val="24"/>
          <w:szCs w:val="24"/>
          <w:lang w:eastAsia="ru-RU"/>
        </w:rPr>
        <w:t>3) орган опеки и попечительства - о выявлении несовершеннолетних, оставшихся без попечения родителей или иных законных представителей либо находящихся в обстановке, представляющей угрозу их жизни, здоровью или препятствующей их воспитанию;</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32" w:name="100076"/>
      <w:bookmarkEnd w:id="132"/>
      <w:r w:rsidRPr="00C439FB">
        <w:rPr>
          <w:rFonts w:ascii="inherit" w:eastAsia="Times New Roman" w:hAnsi="inherit" w:cs="Times New Roman"/>
          <w:sz w:val="24"/>
          <w:szCs w:val="24"/>
          <w:lang w:eastAsia="ru-RU"/>
        </w:rPr>
        <w:t>4) орган управления социальной защитой населения - о выявлении несовершеннолетних, нуждающихся в помощи государства в связи с безнадзорностью или беспризорностью, а также о выявлении семей, находящихся в социально опасном положении;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33" w:name="000220"/>
      <w:bookmarkStart w:id="134" w:name="000213"/>
      <w:bookmarkStart w:id="135" w:name="000036"/>
      <w:bookmarkStart w:id="136" w:name="100077"/>
      <w:bookmarkEnd w:id="133"/>
      <w:bookmarkEnd w:id="134"/>
      <w:bookmarkEnd w:id="135"/>
      <w:bookmarkEnd w:id="136"/>
      <w:r w:rsidRPr="00C439FB">
        <w:rPr>
          <w:rFonts w:ascii="inherit" w:eastAsia="Times New Roman" w:hAnsi="inherit" w:cs="Times New Roman"/>
          <w:sz w:val="24"/>
          <w:szCs w:val="24"/>
          <w:lang w:eastAsia="ru-RU"/>
        </w:rPr>
        <w:t>5) орган внутренних дел - о выявлении родителей несовершеннолетних или иных их законных представителей и иных лиц, жестоко обращающихся с несовершеннолетними и (или) вовлекающих их в совершение преступления, других противоправных и (или) антиобщественных действий либо склоняющих их к суицидальным действиям или совершающих по отношению к ним другие противоправные деяния, а также о несовершеннолетних, в отношении которых совершены противоправные деяния либо которые совершили правонарушение или антиобщественные действия;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37" w:name="100557"/>
      <w:bookmarkEnd w:id="137"/>
      <w:r w:rsidRPr="00C439FB">
        <w:rPr>
          <w:rFonts w:ascii="inherit" w:eastAsia="Times New Roman" w:hAnsi="inherit" w:cs="Times New Roman"/>
          <w:sz w:val="24"/>
          <w:szCs w:val="24"/>
          <w:lang w:eastAsia="ru-RU"/>
        </w:rPr>
        <w:lastRenderedPageBreak/>
        <w:t>5.1) уголовно-исполнительные инспекции - о выявлении состоящих на учете в уголовно-исполнительных инспекциях несовершеннолетних осужденных, нуждающихся в оказании социальной и психологической помощи, помощи в социальной адаптации, трудоустройстве, о выявленных случаях совершения ими правонарушения или антиобщественных действий, нарушения ими установленных судом запретов и (или) ограничений, уклонения несовершеннолетних осужденных, признанных больными наркоманией, которым предоставлена отсрочка отбывания наказания, от прохождения курса лечения от наркомании, а также медицинской реабилитации либо социальной реабилитации или уклонения несовершеннолетних осужденных от исполнения возложенных на них судом обязанностей;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38" w:name="000188"/>
      <w:bookmarkStart w:id="139" w:name="100485"/>
      <w:bookmarkStart w:id="140" w:name="100078"/>
      <w:bookmarkEnd w:id="138"/>
      <w:bookmarkEnd w:id="139"/>
      <w:bookmarkEnd w:id="140"/>
      <w:r w:rsidRPr="00C439FB">
        <w:rPr>
          <w:rFonts w:ascii="inherit" w:eastAsia="Times New Roman" w:hAnsi="inherit" w:cs="Times New Roman"/>
          <w:sz w:val="24"/>
          <w:szCs w:val="24"/>
          <w:lang w:eastAsia="ru-RU"/>
        </w:rPr>
        <w:t>6) орган управления здравоохранением - о выявлении несовершеннолетних, нуждающихся в обследовании, наблюдении или лечении в связи с употреблением алкогольной и спиртосодержащей продукции, наркотических средств, психотропных или одурманивающих веществ;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41" w:name="000123"/>
      <w:bookmarkStart w:id="142" w:name="100079"/>
      <w:bookmarkEnd w:id="141"/>
      <w:bookmarkEnd w:id="142"/>
      <w:r w:rsidRPr="00C439FB">
        <w:rPr>
          <w:rFonts w:ascii="inherit" w:eastAsia="Times New Roman" w:hAnsi="inherit" w:cs="Times New Roman"/>
          <w:sz w:val="24"/>
          <w:szCs w:val="24"/>
          <w:lang w:eastAsia="ru-RU"/>
        </w:rPr>
        <w:t>7) орган, осуществляющий управление в сфере образования - о выявлении несовершеннолетних, нуждающихся в помощи государства в связи с самовольным уходом из организаций для детей-сирот и детей, оставшихся без попечения родителей, образовательных организаций или иных организаций, осуществляющих обучение, либо в связи с прекращением по неуважительным причинам занятий в образовательных организациях;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43" w:name="100080"/>
      <w:bookmarkEnd w:id="143"/>
      <w:r w:rsidRPr="00C439FB">
        <w:rPr>
          <w:rFonts w:ascii="inherit" w:eastAsia="Times New Roman" w:hAnsi="inherit" w:cs="Times New Roman"/>
          <w:sz w:val="24"/>
          <w:szCs w:val="24"/>
          <w:lang w:eastAsia="ru-RU"/>
        </w:rPr>
        <w:t>8) орган по делам молодежи - о выявлении несовершеннолетних, находящихся в социально опасном положении и нуждающихся в этой связи в оказании помощи в организации отдыха, досуга, занятости;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44" w:name="000221"/>
      <w:bookmarkEnd w:id="144"/>
      <w:r w:rsidRPr="00C439FB">
        <w:rPr>
          <w:rFonts w:ascii="inherit" w:eastAsia="Times New Roman" w:hAnsi="inherit" w:cs="Times New Roman"/>
          <w:sz w:val="24"/>
          <w:szCs w:val="24"/>
          <w:lang w:eastAsia="ru-RU"/>
        </w:rPr>
        <w:t>9) орган службы занятости - о выявлении несовершеннолетних, находящихся в социально опасном положении и нуждающихся в этой связи в оказании помощи в трудоустройстве, а также о несовершеннолетних, оставивших образовательную организацию в установленных Федеральным </w:t>
      </w:r>
      <w:hyperlink r:id="rId17" w:history="1">
        <w:r w:rsidRPr="00C439FB">
          <w:rPr>
            <w:rFonts w:ascii="inherit" w:eastAsia="Times New Roman" w:hAnsi="inherit" w:cs="Times New Roman"/>
            <w:color w:val="005EA5"/>
            <w:sz w:val="24"/>
            <w:szCs w:val="24"/>
            <w:u w:val="single"/>
            <w:bdr w:val="none" w:sz="0" w:space="0" w:color="auto" w:frame="1"/>
            <w:lang w:eastAsia="ru-RU"/>
          </w:rPr>
          <w:t>законом</w:t>
        </w:r>
      </w:hyperlink>
      <w:r w:rsidRPr="00C439FB">
        <w:rPr>
          <w:rFonts w:ascii="inherit" w:eastAsia="Times New Roman" w:hAnsi="inherit" w:cs="Times New Roman"/>
          <w:sz w:val="24"/>
          <w:szCs w:val="24"/>
          <w:lang w:eastAsia="ru-RU"/>
        </w:rPr>
        <w:t> от 29 декабря 2012 года N 273-ФЗ "Об образовании в Российской Федерации" случаях и нуждающихся в этой связи в оказании помощи в трудоустройстве.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45" w:name="100081"/>
      <w:bookmarkEnd w:id="145"/>
      <w:r w:rsidRPr="00C439FB">
        <w:rPr>
          <w:rFonts w:ascii="inherit" w:eastAsia="Times New Roman" w:hAnsi="inherit" w:cs="Times New Roman"/>
          <w:sz w:val="24"/>
          <w:szCs w:val="24"/>
          <w:lang w:eastAsia="ru-RU"/>
        </w:rPr>
        <w:t>3. Информация, указанная в </w:t>
      </w:r>
      <w:hyperlink r:id="rId18" w:anchor="100072" w:history="1">
        <w:r w:rsidRPr="00C439FB">
          <w:rPr>
            <w:rFonts w:ascii="inherit" w:eastAsia="Times New Roman" w:hAnsi="inherit" w:cs="Times New Roman"/>
            <w:color w:val="005EA5"/>
            <w:sz w:val="24"/>
            <w:szCs w:val="24"/>
            <w:u w:val="single"/>
            <w:bdr w:val="none" w:sz="0" w:space="0" w:color="auto" w:frame="1"/>
            <w:lang w:eastAsia="ru-RU"/>
          </w:rPr>
          <w:t>пункте 2</w:t>
        </w:r>
      </w:hyperlink>
      <w:r w:rsidRPr="00C439FB">
        <w:rPr>
          <w:rFonts w:ascii="inherit" w:eastAsia="Times New Roman" w:hAnsi="inherit" w:cs="Times New Roman"/>
          <w:sz w:val="24"/>
          <w:szCs w:val="24"/>
          <w:lang w:eastAsia="ru-RU"/>
        </w:rPr>
        <w:t> настоящей статьи, подлежит хранению и использованию в порядке, обеспечивающем ее конфиденциальность.</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46" w:name="000222"/>
      <w:bookmarkStart w:id="147" w:name="000037"/>
      <w:bookmarkStart w:id="148" w:name="100082"/>
      <w:bookmarkEnd w:id="146"/>
      <w:bookmarkEnd w:id="147"/>
      <w:bookmarkEnd w:id="148"/>
      <w:r w:rsidRPr="00C439FB">
        <w:rPr>
          <w:rFonts w:ascii="inherit" w:eastAsia="Times New Roman" w:hAnsi="inherit" w:cs="Times New Roman"/>
          <w:sz w:val="24"/>
          <w:szCs w:val="24"/>
          <w:lang w:eastAsia="ru-RU"/>
        </w:rPr>
        <w:t>4. Родители или иные законные представители несовершеннолетних, должностные лица органов и учреждений системы профилактики безнадзорности и правонарушений несовершеннолетних и иные лица несут ответственность за нарушение прав несовершеннолетних, а также за неисполнение или ненадлежащее исполнение обязанностей по их воспитанию, обучению и (или) содержанию в порядке, установленном законодательством Российской Федерации и законодательством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49" w:name="100083"/>
      <w:bookmarkEnd w:id="149"/>
      <w:r w:rsidRPr="00C439FB">
        <w:rPr>
          <w:rFonts w:ascii="inherit" w:eastAsia="Times New Roman" w:hAnsi="inherit" w:cs="Times New Roman"/>
          <w:sz w:val="24"/>
          <w:szCs w:val="24"/>
          <w:lang w:eastAsia="ru-RU"/>
        </w:rPr>
        <w:t>Статья 10. Контроль и надзор за деятельностью органов и учреждений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50" w:name="100084"/>
      <w:bookmarkEnd w:id="150"/>
      <w:r w:rsidRPr="00C439FB">
        <w:rPr>
          <w:rFonts w:ascii="inherit" w:eastAsia="Times New Roman" w:hAnsi="inherit" w:cs="Times New Roman"/>
          <w:sz w:val="24"/>
          <w:szCs w:val="24"/>
          <w:lang w:eastAsia="ru-RU"/>
        </w:rPr>
        <w:t>1. Федеральные органы государственной власти, органы государственной власти субъектов Российской Федерации в пределах своей компетенции осуществляют в установленном порядке контроль за деятельностью органов и учреждений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51" w:name="100085"/>
      <w:bookmarkEnd w:id="151"/>
      <w:r w:rsidRPr="00C439FB">
        <w:rPr>
          <w:rFonts w:ascii="inherit" w:eastAsia="Times New Roman" w:hAnsi="inherit" w:cs="Times New Roman"/>
          <w:sz w:val="24"/>
          <w:szCs w:val="24"/>
          <w:lang w:eastAsia="ru-RU"/>
        </w:rPr>
        <w:lastRenderedPageBreak/>
        <w:t>2. Ведомственный контроль за деятельностью органов и учреждений системы профилактики безнадзорности и правонарушений несовершеннолетних осуществляется вышестоящими органами и их должностными лицами. Порядок осуществления ведомственного контроля определяется соответствующими нормативными правовыми актами.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52" w:name="100086"/>
      <w:bookmarkEnd w:id="152"/>
      <w:r w:rsidRPr="00C439FB">
        <w:rPr>
          <w:rFonts w:ascii="inherit" w:eastAsia="Times New Roman" w:hAnsi="inherit" w:cs="Times New Roman"/>
          <w:sz w:val="24"/>
          <w:szCs w:val="24"/>
          <w:lang w:eastAsia="ru-RU"/>
        </w:rPr>
        <w:t>3. Прокурорский надзор за соблюдением законов органами и учреждениями системы профилактики безнадзорности и правонарушений несовершеннолетних осуществляется Генеральным прокурором Российской Федерации и подчиненными ему прокурорами в соответствии с Федеральным </w:t>
      </w:r>
      <w:hyperlink r:id="rId19" w:history="1">
        <w:r w:rsidRPr="00C439FB">
          <w:rPr>
            <w:rFonts w:ascii="inherit" w:eastAsia="Times New Roman" w:hAnsi="inherit" w:cs="Times New Roman"/>
            <w:color w:val="005EA5"/>
            <w:sz w:val="24"/>
            <w:szCs w:val="24"/>
            <w:u w:val="single"/>
            <w:bdr w:val="none" w:sz="0" w:space="0" w:color="auto" w:frame="1"/>
            <w:lang w:eastAsia="ru-RU"/>
          </w:rPr>
          <w:t>законом</w:t>
        </w:r>
      </w:hyperlink>
      <w:r w:rsidRPr="00C439FB">
        <w:rPr>
          <w:rFonts w:ascii="inherit" w:eastAsia="Times New Roman" w:hAnsi="inherit" w:cs="Times New Roman"/>
          <w:sz w:val="24"/>
          <w:szCs w:val="24"/>
          <w:lang w:eastAsia="ru-RU"/>
        </w:rPr>
        <w:t> "О прокуратуре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53" w:name="000109"/>
      <w:bookmarkEnd w:id="153"/>
      <w:r w:rsidRPr="00C439FB">
        <w:rPr>
          <w:rFonts w:ascii="inherit" w:eastAsia="Times New Roman" w:hAnsi="inherit" w:cs="Times New Roman"/>
          <w:sz w:val="24"/>
          <w:szCs w:val="24"/>
          <w:lang w:eastAsia="ru-RU"/>
        </w:rPr>
        <w:t>4. Общественный контроль за обеспечением прав несовершеннолетних, находящихся в учреждениях системы профилактики безнадзорности и правонарушений несовершеннолетних, относящихся к местам принудительного содержания, осуществляется в соответствии с Федеральным </w:t>
      </w:r>
      <w:hyperlink r:id="rId20" w:history="1">
        <w:r w:rsidRPr="00C439FB">
          <w:rPr>
            <w:rFonts w:ascii="inherit" w:eastAsia="Times New Roman" w:hAnsi="inherit" w:cs="Times New Roman"/>
            <w:color w:val="005EA5"/>
            <w:sz w:val="24"/>
            <w:szCs w:val="24"/>
            <w:u w:val="single"/>
            <w:bdr w:val="none" w:sz="0" w:space="0" w:color="auto" w:frame="1"/>
            <w:lang w:eastAsia="ru-RU"/>
          </w:rPr>
          <w:t>законом</w:t>
        </w:r>
      </w:hyperlink>
      <w:r w:rsidRPr="00C439FB">
        <w:rPr>
          <w:rFonts w:ascii="inherit" w:eastAsia="Times New Roman" w:hAnsi="inherit" w:cs="Times New Roman"/>
          <w:sz w:val="24"/>
          <w:szCs w:val="24"/>
          <w:lang w:eastAsia="ru-RU"/>
        </w:rPr>
        <w:t> от 10 июня 2008 года N 76-ФЗ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w:t>
      </w:r>
    </w:p>
    <w:p w:rsidR="00C439FB" w:rsidRPr="00C439FB" w:rsidRDefault="00C439FB" w:rsidP="00C439FB">
      <w:pPr>
        <w:spacing w:after="0" w:line="330" w:lineRule="atLeast"/>
        <w:jc w:val="center"/>
        <w:textAlignment w:val="baseline"/>
        <w:rPr>
          <w:rFonts w:ascii="inherit" w:eastAsia="Times New Roman" w:hAnsi="inherit" w:cs="Times New Roman"/>
          <w:sz w:val="24"/>
          <w:szCs w:val="24"/>
          <w:lang w:eastAsia="ru-RU"/>
        </w:rPr>
      </w:pPr>
      <w:bookmarkStart w:id="154" w:name="100087"/>
      <w:bookmarkEnd w:id="154"/>
      <w:r w:rsidRPr="00C439FB">
        <w:rPr>
          <w:rFonts w:ascii="inherit" w:eastAsia="Times New Roman" w:hAnsi="inherit" w:cs="Times New Roman"/>
          <w:sz w:val="24"/>
          <w:szCs w:val="24"/>
          <w:lang w:eastAsia="ru-RU"/>
        </w:rPr>
        <w:t>Глава II. ОСНОВНЫЕ НАПРАВЛЕНИЯ ДЕЯТЕЛЬНОСТИ ОРГАНОВ</w:t>
      </w:r>
    </w:p>
    <w:p w:rsidR="00C439FB" w:rsidRPr="00C439FB" w:rsidRDefault="00C439FB" w:rsidP="00C439FB">
      <w:pPr>
        <w:spacing w:after="18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И УЧРЕЖДЕНИЙ СИСТЕМЫ ПРОФИЛАКТИКИ БЕЗНАДЗОРНОСТИ</w:t>
      </w:r>
    </w:p>
    <w:p w:rsidR="00C439FB" w:rsidRPr="00C439FB" w:rsidRDefault="00C439FB" w:rsidP="00C439FB">
      <w:pPr>
        <w:spacing w:after="18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55" w:name="100537"/>
      <w:bookmarkStart w:id="156" w:name="100088"/>
      <w:bookmarkStart w:id="157" w:name="000004"/>
      <w:bookmarkStart w:id="158" w:name="100089"/>
      <w:bookmarkStart w:id="159" w:name="100090"/>
      <w:bookmarkStart w:id="160" w:name="000005"/>
      <w:bookmarkStart w:id="161" w:name="100091"/>
      <w:bookmarkStart w:id="162" w:name="100092"/>
      <w:bookmarkStart w:id="163" w:name="100093"/>
      <w:bookmarkStart w:id="164" w:name="000095"/>
      <w:bookmarkStart w:id="165" w:name="100094"/>
      <w:bookmarkStart w:id="166" w:name="100095"/>
      <w:bookmarkStart w:id="167" w:name="000038"/>
      <w:bookmarkStart w:id="168" w:name="100096"/>
      <w:bookmarkStart w:id="169" w:name="100097"/>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C439FB">
        <w:rPr>
          <w:rFonts w:ascii="inherit" w:eastAsia="Times New Roman" w:hAnsi="inherit" w:cs="Times New Roman"/>
          <w:sz w:val="24"/>
          <w:szCs w:val="24"/>
          <w:lang w:eastAsia="ru-RU"/>
        </w:rPr>
        <w:t>Статья 11. Комиссии по делам несовершеннолетних и защите их прав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70" w:name="000214"/>
      <w:bookmarkStart w:id="171" w:name="000206"/>
      <w:bookmarkStart w:id="172" w:name="100565"/>
      <w:bookmarkStart w:id="173" w:name="100538"/>
      <w:bookmarkStart w:id="174" w:name="100539"/>
      <w:bookmarkEnd w:id="170"/>
      <w:bookmarkEnd w:id="171"/>
      <w:bookmarkEnd w:id="172"/>
      <w:bookmarkEnd w:id="173"/>
      <w:bookmarkEnd w:id="174"/>
      <w:r w:rsidRPr="00C439FB">
        <w:rPr>
          <w:rFonts w:ascii="inherit" w:eastAsia="Times New Roman" w:hAnsi="inherit" w:cs="Times New Roman"/>
          <w:sz w:val="24"/>
          <w:szCs w:val="24"/>
          <w:lang w:eastAsia="ru-RU"/>
        </w:rPr>
        <w:t>1. Комиссии по делам несовершеннолетних и защите их прав создаются высшими исполнительными органами государственной власти субъектов Российской Федерации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75" w:name="000207"/>
      <w:bookmarkEnd w:id="175"/>
      <w:r w:rsidRPr="00C439FB">
        <w:rPr>
          <w:rFonts w:ascii="inherit" w:eastAsia="Times New Roman" w:hAnsi="inherit" w:cs="Times New Roman"/>
          <w:sz w:val="24"/>
          <w:szCs w:val="24"/>
          <w:lang w:eastAsia="ru-RU"/>
        </w:rPr>
        <w:t>Законом субъекта Российской Федерации полномочием по созданию комиссий по делам несовершеннолетних и защите их прав могут наделяться органы местного самоуправления.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76" w:name="100566"/>
      <w:bookmarkEnd w:id="176"/>
      <w:r w:rsidRPr="00C439FB">
        <w:rPr>
          <w:rFonts w:ascii="inherit" w:eastAsia="Times New Roman" w:hAnsi="inherit" w:cs="Times New Roman"/>
          <w:sz w:val="24"/>
          <w:szCs w:val="24"/>
          <w:lang w:eastAsia="ru-RU"/>
        </w:rPr>
        <w:t>Комиссии по делам несовершеннолетних и защите их прав, созданные высшими исполнительными органами государственной власти субъектов Российской Федерации, осуществляют деятельность на территориях соответствующих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77" w:name="000208"/>
      <w:bookmarkEnd w:id="177"/>
      <w:r w:rsidRPr="00C439FB">
        <w:rPr>
          <w:rFonts w:ascii="inherit" w:eastAsia="Times New Roman" w:hAnsi="inherit" w:cs="Times New Roman"/>
          <w:sz w:val="24"/>
          <w:szCs w:val="24"/>
          <w:lang w:eastAsia="ru-RU"/>
        </w:rPr>
        <w:t>Высшие исполнительные органы государственной власти субъектов Российской Федерации вправе создавать территориальные комиссии по делам несовершеннолетних и защите их прав, осуществляющие деятельность на территориях муниципальных образований этих субъектов Российской Федерации, в случае, если органы местного самоуправления указанных муниципальных образований не наделены полномочием по созданию комиссий по делам несовершеннолетних и защите их прав.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78" w:name="100567"/>
      <w:bookmarkEnd w:id="178"/>
      <w:r w:rsidRPr="00C439FB">
        <w:rPr>
          <w:rFonts w:ascii="inherit" w:eastAsia="Times New Roman" w:hAnsi="inherit" w:cs="Times New Roman"/>
          <w:sz w:val="24"/>
          <w:szCs w:val="24"/>
          <w:lang w:eastAsia="ru-RU"/>
        </w:rPr>
        <w:lastRenderedPageBreak/>
        <w:t>Комиссии по делам несовершеннолетних и защите их прав, созданные органами местного самоуправления, осуществляют деятельность на территориях соответствующих муниципальных образований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79" w:name="100568"/>
      <w:bookmarkEnd w:id="179"/>
      <w:r w:rsidRPr="00C439FB">
        <w:rPr>
          <w:rFonts w:ascii="inherit" w:eastAsia="Times New Roman" w:hAnsi="inherit" w:cs="Times New Roman"/>
          <w:sz w:val="24"/>
          <w:szCs w:val="24"/>
          <w:lang w:eastAsia="ru-RU"/>
        </w:rPr>
        <w:t>Порядок создания комиссий по делам несовершеннолетних и защите их прав и осуществления ими деятельности определяется законодательством субъекта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80" w:name="100569"/>
      <w:bookmarkEnd w:id="180"/>
      <w:r w:rsidRPr="00C439FB">
        <w:rPr>
          <w:rFonts w:ascii="inherit" w:eastAsia="Times New Roman" w:hAnsi="inherit" w:cs="Times New Roman"/>
          <w:sz w:val="24"/>
          <w:szCs w:val="24"/>
          <w:lang w:eastAsia="ru-RU"/>
        </w:rPr>
        <w:t>Примерное положение о комиссиях по делам несовершеннолетних и защите их прав утверждается Правительством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81" w:name="100540"/>
      <w:bookmarkEnd w:id="181"/>
      <w:r w:rsidRPr="00C439FB">
        <w:rPr>
          <w:rFonts w:ascii="inherit" w:eastAsia="Times New Roman" w:hAnsi="inherit" w:cs="Times New Roman"/>
          <w:sz w:val="24"/>
          <w:szCs w:val="24"/>
          <w:lang w:eastAsia="ru-RU"/>
        </w:rPr>
        <w:t>2. Комиссии по делам несовершеннолетних и защите их прав в пределах своей компетенции: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82" w:name="100541"/>
      <w:bookmarkEnd w:id="182"/>
      <w:r w:rsidRPr="00C439FB">
        <w:rPr>
          <w:rFonts w:ascii="inherit" w:eastAsia="Times New Roman" w:hAnsi="inherit" w:cs="Times New Roman"/>
          <w:sz w:val="24"/>
          <w:szCs w:val="24"/>
          <w:lang w:eastAsia="ru-RU"/>
        </w:rPr>
        <w:t>1) обеспечивают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83" w:name="100542"/>
      <w:bookmarkEnd w:id="183"/>
      <w:r w:rsidRPr="00C439FB">
        <w:rPr>
          <w:rFonts w:ascii="inherit" w:eastAsia="Times New Roman" w:hAnsi="inherit" w:cs="Times New Roman"/>
          <w:sz w:val="24"/>
          <w:szCs w:val="24"/>
          <w:lang w:eastAsia="ru-RU"/>
        </w:rPr>
        <w:t>2) подготавливают совместно с соответствующими органами или учреждениями материалы, представляемые в суд,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84" w:name="000223"/>
      <w:bookmarkStart w:id="185" w:name="000124"/>
      <w:bookmarkStart w:id="186" w:name="100543"/>
      <w:bookmarkEnd w:id="184"/>
      <w:bookmarkEnd w:id="185"/>
      <w:bookmarkEnd w:id="186"/>
      <w:r w:rsidRPr="00C439FB">
        <w:rPr>
          <w:rFonts w:ascii="inherit" w:eastAsia="Times New Roman" w:hAnsi="inherit" w:cs="Times New Roman"/>
          <w:sz w:val="24"/>
          <w:szCs w:val="24"/>
          <w:lang w:eastAsia="ru-RU"/>
        </w:rPr>
        <w:t>3) рассматривают вопросы, связанные с отчислением несовершеннолетних обучающихся из организаций, осуществляющих образовательную деятельность, в случаях, предусмотренных Федеральным </w:t>
      </w:r>
      <w:hyperlink r:id="rId21" w:history="1">
        <w:r w:rsidRPr="00C439FB">
          <w:rPr>
            <w:rFonts w:ascii="inherit" w:eastAsia="Times New Roman" w:hAnsi="inherit" w:cs="Times New Roman"/>
            <w:color w:val="005EA5"/>
            <w:sz w:val="24"/>
            <w:szCs w:val="24"/>
            <w:u w:val="single"/>
            <w:bdr w:val="none" w:sz="0" w:space="0" w:color="auto" w:frame="1"/>
            <w:lang w:eastAsia="ru-RU"/>
          </w:rPr>
          <w:t>законом</w:t>
        </w:r>
      </w:hyperlink>
      <w:r w:rsidRPr="00C439FB">
        <w:rPr>
          <w:rFonts w:ascii="inherit" w:eastAsia="Times New Roman" w:hAnsi="inherit" w:cs="Times New Roman"/>
          <w:sz w:val="24"/>
          <w:szCs w:val="24"/>
          <w:lang w:eastAsia="ru-RU"/>
        </w:rPr>
        <w:t> от 29 декабря 2012 года N 273-ФЗ "Об образовании в Российской Федерации", и иные вопросы, связанные с их обучением;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87" w:name="000224"/>
      <w:bookmarkStart w:id="188" w:name="100544"/>
      <w:bookmarkEnd w:id="187"/>
      <w:bookmarkEnd w:id="188"/>
      <w:r w:rsidRPr="00C439FB">
        <w:rPr>
          <w:rFonts w:ascii="inherit" w:eastAsia="Times New Roman" w:hAnsi="inherit" w:cs="Times New Roman"/>
          <w:sz w:val="24"/>
          <w:szCs w:val="24"/>
          <w:lang w:eastAsia="ru-RU"/>
        </w:rPr>
        <w:t>4) обеспечивают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89" w:name="100545"/>
      <w:bookmarkEnd w:id="189"/>
      <w:r w:rsidRPr="00C439FB">
        <w:rPr>
          <w:rFonts w:ascii="inherit" w:eastAsia="Times New Roman" w:hAnsi="inherit" w:cs="Times New Roman"/>
          <w:sz w:val="24"/>
          <w:szCs w:val="24"/>
          <w:lang w:eastAsia="ru-RU"/>
        </w:rPr>
        <w:t>5) применяют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90" w:name="100546"/>
      <w:bookmarkEnd w:id="190"/>
      <w:r w:rsidRPr="00C439FB">
        <w:rPr>
          <w:rFonts w:ascii="inherit" w:eastAsia="Times New Roman" w:hAnsi="inherit" w:cs="Times New Roman"/>
          <w:sz w:val="24"/>
          <w:szCs w:val="24"/>
          <w:lang w:eastAsia="ru-RU"/>
        </w:rPr>
        <w:t>6) подготавливают и направляют в органы государственной власти субъекта Российской Федерации и (или) органы местного самоуправления в порядке, установленном законодательством субъекта Российской Федерации, отчеты о работе по профилактике безнадзорности и правонарушений несовершеннолетних на территории соответствующего субъекта Российской Федерации и (или) на территории соответствующего муниципального образования;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91" w:name="000225"/>
      <w:bookmarkEnd w:id="191"/>
      <w:r w:rsidRPr="00C439FB">
        <w:rPr>
          <w:rFonts w:ascii="inherit" w:eastAsia="Times New Roman" w:hAnsi="inherit" w:cs="Times New Roman"/>
          <w:sz w:val="24"/>
          <w:szCs w:val="24"/>
          <w:lang w:eastAsia="ru-RU"/>
        </w:rPr>
        <w:t>7) осуществляют иные полномочия, которые предусмотрены законодательством Российской Федерации и законодательством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92" w:name="000209"/>
      <w:bookmarkStart w:id="193" w:name="000190"/>
      <w:bookmarkStart w:id="194" w:name="100570"/>
      <w:bookmarkEnd w:id="192"/>
      <w:bookmarkEnd w:id="193"/>
      <w:bookmarkEnd w:id="194"/>
      <w:r w:rsidRPr="00C439FB">
        <w:rPr>
          <w:rFonts w:ascii="inherit" w:eastAsia="Times New Roman" w:hAnsi="inherit" w:cs="Times New Roman"/>
          <w:sz w:val="24"/>
          <w:szCs w:val="24"/>
          <w:lang w:eastAsia="ru-RU"/>
        </w:rPr>
        <w:t xml:space="preserve">2.1. Комиссии по делам несовершеннолетних и защите их прав, созданные высшими исполнительными органами государственной власти субъектов Российской Федерации и </w:t>
      </w:r>
      <w:r w:rsidRPr="00C439FB">
        <w:rPr>
          <w:rFonts w:ascii="inherit" w:eastAsia="Times New Roman" w:hAnsi="inherit" w:cs="Times New Roman"/>
          <w:sz w:val="24"/>
          <w:szCs w:val="24"/>
          <w:lang w:eastAsia="ru-RU"/>
        </w:rPr>
        <w:lastRenderedPageBreak/>
        <w:t>осуществляющие деятельность на территориях соответствующих субъектов Российской Федерации, наряду с осуществлением в пределах своей компетенции полномочий, указанных в </w:t>
      </w:r>
      <w:hyperlink r:id="rId22" w:anchor="100540" w:history="1">
        <w:r w:rsidRPr="00C439FB">
          <w:rPr>
            <w:rFonts w:ascii="inherit" w:eastAsia="Times New Roman" w:hAnsi="inherit" w:cs="Times New Roman"/>
            <w:color w:val="005EA5"/>
            <w:sz w:val="24"/>
            <w:szCs w:val="24"/>
            <w:u w:val="single"/>
            <w:bdr w:val="none" w:sz="0" w:space="0" w:color="auto" w:frame="1"/>
            <w:lang w:eastAsia="ru-RU"/>
          </w:rPr>
          <w:t>пункте 2</w:t>
        </w:r>
      </w:hyperlink>
      <w:r w:rsidRPr="00C439FB">
        <w:rPr>
          <w:rFonts w:ascii="inherit" w:eastAsia="Times New Roman" w:hAnsi="inherit" w:cs="Times New Roman"/>
          <w:sz w:val="24"/>
          <w:szCs w:val="24"/>
          <w:lang w:eastAsia="ru-RU"/>
        </w:rPr>
        <w:t> настоящей статьи, принимают решения о допуске или недопуске к педагогической деятельности, к предпринимательской деятельности и (или)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лиц, имевших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лиц, уголовное преследование в отношении которых по обвинению в совершении этих преступлений прекращено по нереабилитирующим основаниям (за исключением лиц, лишенных права заниматься соответствующим видом деятельности по решению суда), с учетом вида и степени тяжести совершенного преступления, срока, прошедшего с момента его совершения, формы вины, отнесения в соответствии с законом совершенного деяния к категории менее тяжких преступлений, обстоятельств, характеризующих личность, в том числе поведения лица после совершения преступления, отношения к исполнению трудовых обязанностей, а также с учетом иных факторов, позволяющих определить, представляет ли конкретное лицо опасность для жизни, здоровья и нравственности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95" w:name="100571"/>
      <w:bookmarkEnd w:id="195"/>
      <w:r w:rsidRPr="00C439FB">
        <w:rPr>
          <w:rFonts w:ascii="inherit" w:eastAsia="Times New Roman" w:hAnsi="inherit" w:cs="Times New Roman"/>
          <w:sz w:val="24"/>
          <w:szCs w:val="24"/>
          <w:lang w:eastAsia="ru-RU"/>
        </w:rPr>
        <w:t>Порядок принятия комиссией по делам несовершеннолетних и защите их прав решения, указанного в </w:t>
      </w:r>
      <w:hyperlink r:id="rId23" w:anchor="100570" w:history="1">
        <w:r w:rsidRPr="00C439FB">
          <w:rPr>
            <w:rFonts w:ascii="inherit" w:eastAsia="Times New Roman" w:hAnsi="inherit" w:cs="Times New Roman"/>
            <w:color w:val="005EA5"/>
            <w:sz w:val="24"/>
            <w:szCs w:val="24"/>
            <w:u w:val="single"/>
            <w:bdr w:val="none" w:sz="0" w:space="0" w:color="auto" w:frame="1"/>
            <w:lang w:eastAsia="ru-RU"/>
          </w:rPr>
          <w:t>абзаце первом</w:t>
        </w:r>
      </w:hyperlink>
      <w:r w:rsidRPr="00C439FB">
        <w:rPr>
          <w:rFonts w:ascii="inherit" w:eastAsia="Times New Roman" w:hAnsi="inherit" w:cs="Times New Roman"/>
          <w:sz w:val="24"/>
          <w:szCs w:val="24"/>
          <w:lang w:eastAsia="ru-RU"/>
        </w:rPr>
        <w:t> настоящего пункта (в том числе перечень документов, представляемых для принятия решения, сроки их рассмотрения комиссией по делам несовершеннолетних и защите их прав), форма документа, содержащего данное решение, утверждаются Правительством Российской Федерации с учетом мнения Российской трехсторонней комиссии по регулированию социально-трудовых отношений.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96" w:name="100572"/>
      <w:bookmarkEnd w:id="196"/>
      <w:r w:rsidRPr="00C439FB">
        <w:rPr>
          <w:rFonts w:ascii="inherit" w:eastAsia="Times New Roman" w:hAnsi="inherit" w:cs="Times New Roman"/>
          <w:sz w:val="24"/>
          <w:szCs w:val="24"/>
          <w:lang w:eastAsia="ru-RU"/>
        </w:rPr>
        <w:t>Указанное в </w:t>
      </w:r>
      <w:hyperlink r:id="rId24" w:anchor="100570" w:history="1">
        <w:r w:rsidRPr="00C439FB">
          <w:rPr>
            <w:rFonts w:ascii="inherit" w:eastAsia="Times New Roman" w:hAnsi="inherit" w:cs="Times New Roman"/>
            <w:color w:val="005EA5"/>
            <w:sz w:val="24"/>
            <w:szCs w:val="24"/>
            <w:u w:val="single"/>
            <w:bdr w:val="none" w:sz="0" w:space="0" w:color="auto" w:frame="1"/>
            <w:lang w:eastAsia="ru-RU"/>
          </w:rPr>
          <w:t>абзаце первом</w:t>
        </w:r>
      </w:hyperlink>
      <w:r w:rsidRPr="00C439FB">
        <w:rPr>
          <w:rFonts w:ascii="inherit" w:eastAsia="Times New Roman" w:hAnsi="inherit" w:cs="Times New Roman"/>
          <w:sz w:val="24"/>
          <w:szCs w:val="24"/>
          <w:lang w:eastAsia="ru-RU"/>
        </w:rPr>
        <w:t> настоящего пункта решение комиссии по делам несовершеннолетних и защите их прав может быть обжаловано в суд.</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97" w:name="000226"/>
      <w:bookmarkEnd w:id="197"/>
      <w:r w:rsidRPr="00C439FB">
        <w:rPr>
          <w:rFonts w:ascii="inherit" w:eastAsia="Times New Roman" w:hAnsi="inherit" w:cs="Times New Roman"/>
          <w:sz w:val="24"/>
          <w:szCs w:val="24"/>
          <w:lang w:eastAsia="ru-RU"/>
        </w:rPr>
        <w:t>2.2. Комиссии по делам несовершеннолетних и защите их прав наряду с проведением индивидуальной профилактической работы вправе принять решение в отношении несовершеннолетних, указанных в </w:t>
      </w:r>
      <w:hyperlink r:id="rId25" w:anchor="100035" w:history="1">
        <w:r w:rsidRPr="00C439FB">
          <w:rPr>
            <w:rFonts w:ascii="inherit" w:eastAsia="Times New Roman" w:hAnsi="inherit" w:cs="Times New Roman"/>
            <w:color w:val="005EA5"/>
            <w:sz w:val="24"/>
            <w:szCs w:val="24"/>
            <w:u w:val="single"/>
            <w:bdr w:val="none" w:sz="0" w:space="0" w:color="auto" w:frame="1"/>
            <w:lang w:eastAsia="ru-RU"/>
          </w:rPr>
          <w:t>подпунктах 2</w:t>
        </w:r>
      </w:hyperlink>
      <w:r w:rsidRPr="00C439FB">
        <w:rPr>
          <w:rFonts w:ascii="inherit" w:eastAsia="Times New Roman" w:hAnsi="inherit" w:cs="Times New Roman"/>
          <w:sz w:val="24"/>
          <w:szCs w:val="24"/>
          <w:lang w:eastAsia="ru-RU"/>
        </w:rPr>
        <w:t>, </w:t>
      </w:r>
      <w:hyperlink r:id="rId26" w:anchor="000187" w:history="1">
        <w:r w:rsidRPr="00C439FB">
          <w:rPr>
            <w:rFonts w:ascii="inherit" w:eastAsia="Times New Roman" w:hAnsi="inherit" w:cs="Times New Roman"/>
            <w:color w:val="005EA5"/>
            <w:sz w:val="24"/>
            <w:szCs w:val="24"/>
            <w:u w:val="single"/>
            <w:bdr w:val="none" w:sz="0" w:space="0" w:color="auto" w:frame="1"/>
            <w:lang w:eastAsia="ru-RU"/>
          </w:rPr>
          <w:t>4</w:t>
        </w:r>
      </w:hyperlink>
      <w:r w:rsidRPr="00C439FB">
        <w:rPr>
          <w:rFonts w:ascii="inherit" w:eastAsia="Times New Roman" w:hAnsi="inherit" w:cs="Times New Roman"/>
          <w:sz w:val="24"/>
          <w:szCs w:val="24"/>
          <w:lang w:eastAsia="ru-RU"/>
        </w:rPr>
        <w:t>, </w:t>
      </w:r>
      <w:hyperlink r:id="rId27" w:anchor="100039" w:history="1">
        <w:r w:rsidRPr="00C439FB">
          <w:rPr>
            <w:rFonts w:ascii="inherit" w:eastAsia="Times New Roman" w:hAnsi="inherit" w:cs="Times New Roman"/>
            <w:color w:val="005EA5"/>
            <w:sz w:val="24"/>
            <w:szCs w:val="24"/>
            <w:u w:val="single"/>
            <w:bdr w:val="none" w:sz="0" w:space="0" w:color="auto" w:frame="1"/>
            <w:lang w:eastAsia="ru-RU"/>
          </w:rPr>
          <w:t>6</w:t>
        </w:r>
      </w:hyperlink>
      <w:r w:rsidRPr="00C439FB">
        <w:rPr>
          <w:rFonts w:ascii="inherit" w:eastAsia="Times New Roman" w:hAnsi="inherit" w:cs="Times New Roman"/>
          <w:sz w:val="24"/>
          <w:szCs w:val="24"/>
          <w:lang w:eastAsia="ru-RU"/>
        </w:rPr>
        <w:t>, </w:t>
      </w:r>
      <w:hyperlink r:id="rId28" w:anchor="100382" w:history="1">
        <w:r w:rsidRPr="00C439FB">
          <w:rPr>
            <w:rFonts w:ascii="inherit" w:eastAsia="Times New Roman" w:hAnsi="inherit" w:cs="Times New Roman"/>
            <w:color w:val="005EA5"/>
            <w:sz w:val="24"/>
            <w:szCs w:val="24"/>
            <w:u w:val="single"/>
            <w:bdr w:val="none" w:sz="0" w:space="0" w:color="auto" w:frame="1"/>
            <w:lang w:eastAsia="ru-RU"/>
          </w:rPr>
          <w:t>8 пункта 1 статьи 5</w:t>
        </w:r>
      </w:hyperlink>
      <w:r w:rsidRPr="00C439FB">
        <w:rPr>
          <w:rFonts w:ascii="inherit" w:eastAsia="Times New Roman" w:hAnsi="inherit" w:cs="Times New Roman"/>
          <w:sz w:val="24"/>
          <w:szCs w:val="24"/>
          <w:lang w:eastAsia="ru-RU"/>
        </w:rPr>
        <w:t> настоящего Федерального закона, родителей или иных законных представителей несовершеннолетних в случаях совершения ими в присутствии несовершеннолетнего противоправных и (или) антиобщественных действий, оказывающих отрицательное влияние на поведение несовершеннолетнего, о проведении разъяснительной работы по вопросу о недопустимости совершения действий, ставших основанием для применения меры воздействия, и правовых последствиях их совершения.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198" w:name="100573"/>
      <w:bookmarkStart w:id="199" w:name="100547"/>
      <w:bookmarkEnd w:id="198"/>
      <w:bookmarkEnd w:id="199"/>
      <w:r w:rsidRPr="00C439FB">
        <w:rPr>
          <w:rFonts w:ascii="inherit" w:eastAsia="Times New Roman" w:hAnsi="inherit" w:cs="Times New Roman"/>
          <w:sz w:val="24"/>
          <w:szCs w:val="24"/>
          <w:lang w:eastAsia="ru-RU"/>
        </w:rPr>
        <w:t>3. Комиссии по делам несовершеннолетних и защите их прав принимают постановления по отнесенным к их компетенции в соответствии с </w:t>
      </w:r>
      <w:hyperlink r:id="rId29" w:anchor="100540" w:history="1">
        <w:r w:rsidRPr="00C439FB">
          <w:rPr>
            <w:rFonts w:ascii="inherit" w:eastAsia="Times New Roman" w:hAnsi="inherit" w:cs="Times New Roman"/>
            <w:color w:val="005EA5"/>
            <w:sz w:val="24"/>
            <w:szCs w:val="24"/>
            <w:u w:val="single"/>
            <w:bdr w:val="none" w:sz="0" w:space="0" w:color="auto" w:frame="1"/>
            <w:lang w:eastAsia="ru-RU"/>
          </w:rPr>
          <w:t>пунктом 2</w:t>
        </w:r>
      </w:hyperlink>
      <w:r w:rsidRPr="00C439FB">
        <w:rPr>
          <w:rFonts w:ascii="inherit" w:eastAsia="Times New Roman" w:hAnsi="inherit" w:cs="Times New Roman"/>
          <w:sz w:val="24"/>
          <w:szCs w:val="24"/>
          <w:lang w:eastAsia="ru-RU"/>
        </w:rPr>
        <w:t>настоящей статьи вопросам, обязательные для исполнения органами и учреждениями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0" w:name="100548"/>
      <w:bookmarkEnd w:id="200"/>
      <w:r w:rsidRPr="00C439FB">
        <w:rPr>
          <w:rFonts w:ascii="inherit" w:eastAsia="Times New Roman" w:hAnsi="inherit" w:cs="Times New Roman"/>
          <w:sz w:val="24"/>
          <w:szCs w:val="24"/>
          <w:lang w:eastAsia="ru-RU"/>
        </w:rPr>
        <w:lastRenderedPageBreak/>
        <w:t>В постановлении комиссии по делам несовершеннолетних и защите их прав указываются выявленные нарушения прав и законных интересов несовершеннолетних, причины и условия, способствующие безнадзорности, беспризорности, правонарушениям и антиобщественным действиям несовершеннолетних, меры по их устранению и сроки принятия указанных мер.</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1" w:name="100549"/>
      <w:bookmarkEnd w:id="201"/>
      <w:r w:rsidRPr="00C439FB">
        <w:rPr>
          <w:rFonts w:ascii="inherit" w:eastAsia="Times New Roman" w:hAnsi="inherit" w:cs="Times New Roman"/>
          <w:sz w:val="24"/>
          <w:szCs w:val="24"/>
          <w:lang w:eastAsia="ru-RU"/>
        </w:rPr>
        <w:t>Органы и учреждения системы профилактики безнадзорности и правонарушений несовершеннолетних обязаны сообщить комиссии по делам несовершеннолетних и защите их прав о принятых мерах по исполнению данного постановления в срок, указанный в постановлении.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2" w:name="100098"/>
      <w:bookmarkEnd w:id="202"/>
      <w:r w:rsidRPr="00C439FB">
        <w:rPr>
          <w:rFonts w:ascii="inherit" w:eastAsia="Times New Roman" w:hAnsi="inherit" w:cs="Times New Roman"/>
          <w:sz w:val="24"/>
          <w:szCs w:val="24"/>
          <w:lang w:eastAsia="ru-RU"/>
        </w:rPr>
        <w:t>Статья 12. Органы управления социальной защитой населения и учреждения социального обслуживания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3" w:name="100099"/>
      <w:bookmarkEnd w:id="203"/>
      <w:r w:rsidRPr="00C439FB">
        <w:rPr>
          <w:rFonts w:ascii="inherit" w:eastAsia="Times New Roman" w:hAnsi="inherit" w:cs="Times New Roman"/>
          <w:sz w:val="24"/>
          <w:szCs w:val="24"/>
          <w:lang w:eastAsia="ru-RU"/>
        </w:rPr>
        <w:t>1. Органы управления социальной защитой населения в пределах своей компетенции: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4" w:name="000039"/>
      <w:bookmarkStart w:id="205" w:name="100100"/>
      <w:bookmarkEnd w:id="204"/>
      <w:bookmarkEnd w:id="205"/>
      <w:r w:rsidRPr="00C439FB">
        <w:rPr>
          <w:rFonts w:ascii="inherit" w:eastAsia="Times New Roman" w:hAnsi="inherit" w:cs="Times New Roman"/>
          <w:sz w:val="24"/>
          <w:szCs w:val="24"/>
          <w:lang w:eastAsia="ru-RU"/>
        </w:rPr>
        <w:t>1) осуществляют меры по профилактике безнадзорности несовершеннолетних и организуют индивидуальную профилактическую работу в отношении безнадзорных и беспризорных несовершеннолетних, их родителей или иных 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жестоко обращающихся с ними;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6" w:name="100101"/>
      <w:bookmarkEnd w:id="206"/>
      <w:r w:rsidRPr="00C439FB">
        <w:rPr>
          <w:rFonts w:ascii="inherit" w:eastAsia="Times New Roman" w:hAnsi="inherit" w:cs="Times New Roman"/>
          <w:sz w:val="24"/>
          <w:szCs w:val="24"/>
          <w:lang w:eastAsia="ru-RU"/>
        </w:rPr>
        <w:t>2) контролируют деятельность специализированных учреждений для несовершеннолетних, нуждающихся в социальной реабилитации, иных учреждений и служб, предоставляющих социальные услуги несовершеннолетним и их семьям, а также осуществляют меры по развитию сети указанных учреждений;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7" w:name="100102"/>
      <w:bookmarkEnd w:id="207"/>
      <w:r w:rsidRPr="00C439FB">
        <w:rPr>
          <w:rFonts w:ascii="inherit" w:eastAsia="Times New Roman" w:hAnsi="inherit" w:cs="Times New Roman"/>
          <w:sz w:val="24"/>
          <w:szCs w:val="24"/>
          <w:lang w:eastAsia="ru-RU"/>
        </w:rPr>
        <w:t>3) внедряют в деятельность учреждений и служб, предоставляющих социальные услуги несовершеннолетним и их семьям, современные методики и технологии социальной реабилитации.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8" w:name="100103"/>
      <w:bookmarkEnd w:id="208"/>
      <w:r w:rsidRPr="00C439FB">
        <w:rPr>
          <w:rFonts w:ascii="inherit" w:eastAsia="Times New Roman" w:hAnsi="inherit" w:cs="Times New Roman"/>
          <w:sz w:val="24"/>
          <w:szCs w:val="24"/>
          <w:lang w:eastAsia="ru-RU"/>
        </w:rPr>
        <w:t>2. Учреждения социального обслуживания, к которым относятся территориальные центры социальной помощи семье и детям, центры психолого-педагогической помощи населению, центры экстренной психологической помощи и иные учреждения социального обслуживания, в соответствии с уставами указанных учреждений или положениями о 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09" w:name="000040"/>
      <w:bookmarkStart w:id="210" w:name="000006"/>
      <w:bookmarkStart w:id="211" w:name="100104"/>
      <w:bookmarkEnd w:id="209"/>
      <w:bookmarkEnd w:id="210"/>
      <w:bookmarkEnd w:id="211"/>
      <w:r w:rsidRPr="00C439FB">
        <w:rPr>
          <w:rFonts w:ascii="inherit" w:eastAsia="Times New Roman" w:hAnsi="inherit" w:cs="Times New Roman"/>
          <w:sz w:val="24"/>
          <w:szCs w:val="24"/>
          <w:lang w:eastAsia="ru-RU"/>
        </w:rPr>
        <w:t>1) предоставляют социальные услуги несовершеннолетним, находящимся в социально опасном положении или иной трудной жизненной ситуации, на основании просьб несовершеннолетних, их родителей или иных законных представителей либо по инициативе должностных лиц органов и учреждений системы профилактики безнадзорности и правонарушений несовершеннолетних в порядке, установленном законодательством субъекта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12" w:name="100105"/>
      <w:bookmarkEnd w:id="212"/>
      <w:r w:rsidRPr="00C439FB">
        <w:rPr>
          <w:rFonts w:ascii="inherit" w:eastAsia="Times New Roman" w:hAnsi="inherit" w:cs="Times New Roman"/>
          <w:sz w:val="24"/>
          <w:szCs w:val="24"/>
          <w:lang w:eastAsia="ru-RU"/>
        </w:rPr>
        <w:t>2) выявляют несовершеннолетних, находящихся в социально опасном положении, а также семьи, несовершеннолетние члены которых нуждаются в социальных услугах, осуществляют социальную реабилитацию этих лиц, оказывают им необходимую помощь в соответствии с индивидуальными программами социальной реабилитации;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13" w:name="100106"/>
      <w:bookmarkEnd w:id="213"/>
      <w:r w:rsidRPr="00C439FB">
        <w:rPr>
          <w:rFonts w:ascii="inherit" w:eastAsia="Times New Roman" w:hAnsi="inherit" w:cs="Times New Roman"/>
          <w:sz w:val="24"/>
          <w:szCs w:val="24"/>
          <w:lang w:eastAsia="ru-RU"/>
        </w:rPr>
        <w:t>3) принимают участие в пределах своей компетенции в индивидуальной профилактической работе с безнадзорными несовершеннолетними, в том числе путем организации их досуга, развития творческих способностей несовершеннолетних в кружках, клубах по интересам, созданных в учреждениях социального обслуживания, а также оказывают содействие в организации оздоровления и отдыха несовершеннолетних, нуждающихся в помощи государства.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14" w:name="100107"/>
      <w:bookmarkEnd w:id="214"/>
      <w:r w:rsidRPr="00C439FB">
        <w:rPr>
          <w:rFonts w:ascii="inherit" w:eastAsia="Times New Roman" w:hAnsi="inherit" w:cs="Times New Roman"/>
          <w:sz w:val="24"/>
          <w:szCs w:val="24"/>
          <w:lang w:eastAsia="ru-RU"/>
        </w:rPr>
        <w:lastRenderedPageBreak/>
        <w:t>3. Должностные лица органов управления социальной защитой населения и учреждений социального обслуживания имеют право: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15" w:name="000041"/>
      <w:bookmarkStart w:id="216" w:name="100108"/>
      <w:bookmarkEnd w:id="215"/>
      <w:bookmarkEnd w:id="216"/>
      <w:r w:rsidRPr="00C439FB">
        <w:rPr>
          <w:rFonts w:ascii="inherit" w:eastAsia="Times New Roman" w:hAnsi="inherit" w:cs="Times New Roman"/>
          <w:sz w:val="24"/>
          <w:szCs w:val="24"/>
          <w:lang w:eastAsia="ru-RU"/>
        </w:rPr>
        <w:t>1) в установленном порядке посещать несовершеннолетних, проводить беседы с ними, их родителями или иными законными представителями и иными лицами;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17" w:name="000042"/>
      <w:bookmarkStart w:id="218" w:name="100109"/>
      <w:bookmarkEnd w:id="217"/>
      <w:bookmarkEnd w:id="218"/>
      <w:r w:rsidRPr="00C439FB">
        <w:rPr>
          <w:rFonts w:ascii="inherit" w:eastAsia="Times New Roman" w:hAnsi="inherit" w:cs="Times New Roman"/>
          <w:sz w:val="24"/>
          <w:szCs w:val="24"/>
          <w:lang w:eastAsia="ru-RU"/>
        </w:rPr>
        <w:t>2) запрашивать информацию у государственных органов и иных учреждений по вопросам, входящим в их компетенцию, приглашать для выяснения указанных вопросов несовершеннолетних, их родителей или иных законных представителей и иных лиц.</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19" w:name="100110"/>
      <w:bookmarkEnd w:id="219"/>
      <w:r w:rsidRPr="00C439FB">
        <w:rPr>
          <w:rFonts w:ascii="inherit" w:eastAsia="Times New Roman" w:hAnsi="inherit" w:cs="Times New Roman"/>
          <w:sz w:val="24"/>
          <w:szCs w:val="24"/>
          <w:lang w:eastAsia="ru-RU"/>
        </w:rPr>
        <w:t>Статья 13. Специализированные учреждения для несовершеннолетних, нуждающихся в социальной реабилитации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0" w:name="100111"/>
      <w:bookmarkEnd w:id="220"/>
      <w:r w:rsidRPr="00C439FB">
        <w:rPr>
          <w:rFonts w:ascii="inherit" w:eastAsia="Times New Roman" w:hAnsi="inherit" w:cs="Times New Roman"/>
          <w:sz w:val="24"/>
          <w:szCs w:val="24"/>
          <w:lang w:eastAsia="ru-RU"/>
        </w:rPr>
        <w:t>1. К специализированным учреждениям для несовершеннолетних, нуждающихся в социальной реабилитации, органов управления социальной защитой населения относятся: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1" w:name="100112"/>
      <w:bookmarkEnd w:id="221"/>
      <w:r w:rsidRPr="00C439FB">
        <w:rPr>
          <w:rFonts w:ascii="inherit" w:eastAsia="Times New Roman" w:hAnsi="inherit" w:cs="Times New Roman"/>
          <w:sz w:val="24"/>
          <w:szCs w:val="24"/>
          <w:lang w:eastAsia="ru-RU"/>
        </w:rPr>
        <w:t>1) социально-реабилитационные центры для несовершеннолетних, осуществляющие профилактику безнадзорности и социальную реабилитацию несовершеннолетних, оказавшихся в трудной жизненной ситуации;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2" w:name="100113"/>
      <w:bookmarkEnd w:id="222"/>
      <w:r w:rsidRPr="00C439FB">
        <w:rPr>
          <w:rFonts w:ascii="inherit" w:eastAsia="Times New Roman" w:hAnsi="inherit" w:cs="Times New Roman"/>
          <w:sz w:val="24"/>
          <w:szCs w:val="24"/>
          <w:lang w:eastAsia="ru-RU"/>
        </w:rPr>
        <w:t>2) социальные приюты для детей, обеспечивающие временное проживание и социальную реабилитацию несовершеннолетних, оказавшихся в трудной жизненной ситуации и нуждающихся в экстренной социальной помощи государства;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3" w:name="000043"/>
      <w:bookmarkStart w:id="224" w:name="100114"/>
      <w:bookmarkEnd w:id="223"/>
      <w:bookmarkEnd w:id="224"/>
      <w:r w:rsidRPr="00C439FB">
        <w:rPr>
          <w:rFonts w:ascii="inherit" w:eastAsia="Times New Roman" w:hAnsi="inherit" w:cs="Times New Roman"/>
          <w:sz w:val="24"/>
          <w:szCs w:val="24"/>
          <w:lang w:eastAsia="ru-RU"/>
        </w:rPr>
        <w:t>3) центры помощи детям, оставшимся без попечения родителей, предназначенные для временного содержания несовершеннолетних, оставшихся без попечения родителей или иных законных представителей, и оказания им содействия в дальнейшем устройстве.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5" w:name="100115"/>
      <w:bookmarkEnd w:id="225"/>
      <w:r w:rsidRPr="00C439FB">
        <w:rPr>
          <w:rFonts w:ascii="inherit" w:eastAsia="Times New Roman" w:hAnsi="inherit" w:cs="Times New Roman"/>
          <w:sz w:val="24"/>
          <w:szCs w:val="24"/>
          <w:lang w:eastAsia="ru-RU"/>
        </w:rPr>
        <w:t>2. В специализированные учреждения для несовершеннолетних, нуждающихся в социальной реабилитации, круглосуточно принимаются в установленном порядке несовершеннолетние: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6" w:name="000044"/>
      <w:bookmarkEnd w:id="226"/>
      <w:r w:rsidRPr="00C439FB">
        <w:rPr>
          <w:rFonts w:ascii="inherit" w:eastAsia="Times New Roman" w:hAnsi="inherit" w:cs="Times New Roman"/>
          <w:sz w:val="24"/>
          <w:szCs w:val="24"/>
          <w:lang w:eastAsia="ru-RU"/>
        </w:rPr>
        <w:t>1) оставшиеся без попечения родителей или иных законных представителей;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7" w:name="100117"/>
      <w:bookmarkEnd w:id="227"/>
      <w:r w:rsidRPr="00C439FB">
        <w:rPr>
          <w:rFonts w:ascii="inherit" w:eastAsia="Times New Roman" w:hAnsi="inherit" w:cs="Times New Roman"/>
          <w:sz w:val="24"/>
          <w:szCs w:val="24"/>
          <w:lang w:eastAsia="ru-RU"/>
        </w:rPr>
        <w:t>2) проживающие в семьях, находящихся в социально опасном положении;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8" w:name="100118"/>
      <w:bookmarkEnd w:id="228"/>
      <w:r w:rsidRPr="00C439FB">
        <w:rPr>
          <w:rFonts w:ascii="inherit" w:eastAsia="Times New Roman" w:hAnsi="inherit" w:cs="Times New Roman"/>
          <w:sz w:val="24"/>
          <w:szCs w:val="24"/>
          <w:lang w:eastAsia="ru-RU"/>
        </w:rPr>
        <w:t>3) заблудившиеся или подкинутые;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29" w:name="000125"/>
      <w:bookmarkStart w:id="230" w:name="100119"/>
      <w:bookmarkEnd w:id="229"/>
      <w:bookmarkEnd w:id="230"/>
      <w:r w:rsidRPr="00C439FB">
        <w:rPr>
          <w:rFonts w:ascii="inherit" w:eastAsia="Times New Roman" w:hAnsi="inherit" w:cs="Times New Roman"/>
          <w:sz w:val="24"/>
          <w:szCs w:val="24"/>
          <w:lang w:eastAsia="ru-RU"/>
        </w:rPr>
        <w:t>4) самовольно оставившие семью, самовольно ушедшие из организаций для детей-сирот и детей, оставшихся без попечения родителей, за исключением лиц, самовольно ушедших из специальных учебно-воспитательных учреждений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31" w:name="100120"/>
      <w:bookmarkEnd w:id="231"/>
      <w:r w:rsidRPr="00C439FB">
        <w:rPr>
          <w:rFonts w:ascii="inherit" w:eastAsia="Times New Roman" w:hAnsi="inherit" w:cs="Times New Roman"/>
          <w:sz w:val="24"/>
          <w:szCs w:val="24"/>
          <w:lang w:eastAsia="ru-RU"/>
        </w:rPr>
        <w:t>5) не имеющие места жительства, места пребывания и (или) средств к существованию;</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32" w:name="100121"/>
      <w:bookmarkEnd w:id="232"/>
      <w:r w:rsidRPr="00C439FB">
        <w:rPr>
          <w:rFonts w:ascii="inherit" w:eastAsia="Times New Roman" w:hAnsi="inherit" w:cs="Times New Roman"/>
          <w:sz w:val="24"/>
          <w:szCs w:val="24"/>
          <w:lang w:eastAsia="ru-RU"/>
        </w:rPr>
        <w:t>6) оказавшиеся в иной трудной жизненной ситуации и нуждающиеся в социальной помощи и (или) реабилитации.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33" w:name="100406"/>
      <w:bookmarkStart w:id="234" w:name="100122"/>
      <w:bookmarkEnd w:id="233"/>
      <w:bookmarkEnd w:id="234"/>
      <w:r w:rsidRPr="00C439FB">
        <w:rPr>
          <w:rFonts w:ascii="inherit" w:eastAsia="Times New Roman" w:hAnsi="inherit" w:cs="Times New Roman"/>
          <w:sz w:val="24"/>
          <w:szCs w:val="24"/>
          <w:lang w:eastAsia="ru-RU"/>
        </w:rPr>
        <w:t>3. Основаниями приема в специализированные учреждения для несовершеннолетних, нуждающихся в социальной реабилитации, являются: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35" w:name="100123"/>
      <w:bookmarkEnd w:id="235"/>
      <w:r w:rsidRPr="00C439FB">
        <w:rPr>
          <w:rFonts w:ascii="inherit" w:eastAsia="Times New Roman" w:hAnsi="inherit" w:cs="Times New Roman"/>
          <w:sz w:val="24"/>
          <w:szCs w:val="24"/>
          <w:lang w:eastAsia="ru-RU"/>
        </w:rPr>
        <w:t>1) личное обращение несовершеннолетнего;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36" w:name="000045"/>
      <w:bookmarkStart w:id="237" w:name="100124"/>
      <w:bookmarkEnd w:id="236"/>
      <w:bookmarkEnd w:id="237"/>
      <w:r w:rsidRPr="00C439FB">
        <w:rPr>
          <w:rFonts w:ascii="inherit" w:eastAsia="Times New Roman" w:hAnsi="inherit" w:cs="Times New Roman"/>
          <w:sz w:val="24"/>
          <w:szCs w:val="24"/>
          <w:lang w:eastAsia="ru-RU"/>
        </w:rPr>
        <w:t>2) заявление родителей несовершеннолетнего или иных его законных представителей с учетом мнения несовершеннолетнего, достигшего возраста десяти лет, за исключением случаев, когда учет мнения несовершеннолетнего противоречит его интересам;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38" w:name="100125"/>
      <w:bookmarkEnd w:id="238"/>
      <w:r w:rsidRPr="00C439FB">
        <w:rPr>
          <w:rFonts w:ascii="inherit" w:eastAsia="Times New Roman" w:hAnsi="inherit" w:cs="Times New Roman"/>
          <w:sz w:val="24"/>
          <w:szCs w:val="24"/>
          <w:lang w:eastAsia="ru-RU"/>
        </w:rPr>
        <w:t>3) направление органа управления социальной защитой населения или согласованное с этим органом ходатайство должностного лица органа или учреждения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39" w:name="000098"/>
      <w:bookmarkStart w:id="240" w:name="100407"/>
      <w:bookmarkStart w:id="241" w:name="100126"/>
      <w:bookmarkStart w:id="242" w:name="000046"/>
      <w:bookmarkEnd w:id="239"/>
      <w:bookmarkEnd w:id="240"/>
      <w:bookmarkEnd w:id="241"/>
      <w:bookmarkEnd w:id="242"/>
      <w:r w:rsidRPr="00C439FB">
        <w:rPr>
          <w:rFonts w:ascii="inherit" w:eastAsia="Times New Roman" w:hAnsi="inherit" w:cs="Times New Roman"/>
          <w:sz w:val="24"/>
          <w:szCs w:val="24"/>
          <w:lang w:eastAsia="ru-RU"/>
        </w:rPr>
        <w:t xml:space="preserve">4) постановление лица, производящего дознание, следователя или судьи в случаях задержания, административного ареста, заключения под стражу, осуждения к аресту, </w:t>
      </w:r>
      <w:r w:rsidRPr="00C439FB">
        <w:rPr>
          <w:rFonts w:ascii="inherit" w:eastAsia="Times New Roman" w:hAnsi="inherit" w:cs="Times New Roman"/>
          <w:sz w:val="24"/>
          <w:szCs w:val="24"/>
          <w:lang w:eastAsia="ru-RU"/>
        </w:rPr>
        <w:lastRenderedPageBreak/>
        <w:t>ограничению свободы, лишению свободы родителей или иных законных представителей несовершеннолетнего;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43" w:name="100575"/>
      <w:bookmarkStart w:id="244" w:name="100408"/>
      <w:bookmarkStart w:id="245" w:name="100127"/>
      <w:bookmarkEnd w:id="243"/>
      <w:bookmarkEnd w:id="244"/>
      <w:bookmarkEnd w:id="245"/>
      <w:r w:rsidRPr="00C439FB">
        <w:rPr>
          <w:rFonts w:ascii="inherit" w:eastAsia="Times New Roman" w:hAnsi="inherit" w:cs="Times New Roman"/>
          <w:sz w:val="24"/>
          <w:szCs w:val="24"/>
          <w:lang w:eastAsia="ru-RU"/>
        </w:rPr>
        <w:t>5) акт оперативного дежурного территориального органа федерального органа исполнительной власти в сфере внутренних дел о необходимости приема несовершеннолетнего в специализированное учреждение для несовершеннолетних, нуждающихся в социальной реабилитации. Копия указанного акта в течение пяти суток направляется в орган управления социальной защитой населения.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46" w:name="100409"/>
      <w:bookmarkStart w:id="247" w:name="100128"/>
      <w:bookmarkEnd w:id="246"/>
      <w:bookmarkEnd w:id="247"/>
      <w:r w:rsidRPr="00C439FB">
        <w:rPr>
          <w:rFonts w:ascii="inherit" w:eastAsia="Times New Roman" w:hAnsi="inherit" w:cs="Times New Roman"/>
          <w:sz w:val="24"/>
          <w:szCs w:val="24"/>
          <w:lang w:eastAsia="ru-RU"/>
        </w:rPr>
        <w:t>В специализированные учреждения для несовершеннолетних, нуждающихся в социальной реабилитации, не могут быть приняты лица, находящиеся в состоянии алкогольного или наркотического опьянения, а также с явными признаками обострения психического заболевания;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48" w:name="000126"/>
      <w:bookmarkStart w:id="249" w:name="100496"/>
      <w:bookmarkEnd w:id="248"/>
      <w:bookmarkEnd w:id="249"/>
      <w:r w:rsidRPr="00C439FB">
        <w:rPr>
          <w:rFonts w:ascii="inherit" w:eastAsia="Times New Roman" w:hAnsi="inherit" w:cs="Times New Roman"/>
          <w:sz w:val="24"/>
          <w:szCs w:val="24"/>
          <w:lang w:eastAsia="ru-RU"/>
        </w:rPr>
        <w:t>6) направление администрации специализированного учреждения для несовершеннолетних, нуждающихся в социальной реабилитации, в котором находится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осуществляющей образовательную деятельность, в случаях, предусмотренных </w:t>
      </w:r>
      <w:hyperlink r:id="rId30" w:anchor="100506" w:history="1">
        <w:r w:rsidRPr="00C439FB">
          <w:rPr>
            <w:rFonts w:ascii="inherit" w:eastAsia="Times New Roman" w:hAnsi="inherit" w:cs="Times New Roman"/>
            <w:color w:val="005EA5"/>
            <w:sz w:val="24"/>
            <w:szCs w:val="24"/>
            <w:u w:val="single"/>
            <w:bdr w:val="none" w:sz="0" w:space="0" w:color="auto" w:frame="1"/>
            <w:lang w:eastAsia="ru-RU"/>
          </w:rPr>
          <w:t>пунктом 5 статьи 25.1</w:t>
        </w:r>
      </w:hyperlink>
      <w:r w:rsidRPr="00C439FB">
        <w:rPr>
          <w:rFonts w:ascii="inherit" w:eastAsia="Times New Roman" w:hAnsi="inherit" w:cs="Times New Roman"/>
          <w:sz w:val="24"/>
          <w:szCs w:val="24"/>
          <w:lang w:eastAsia="ru-RU"/>
        </w:rPr>
        <w:t>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50" w:name="100129"/>
      <w:bookmarkEnd w:id="250"/>
      <w:r w:rsidRPr="00C439FB">
        <w:rPr>
          <w:rFonts w:ascii="inherit" w:eastAsia="Times New Roman" w:hAnsi="inherit" w:cs="Times New Roman"/>
          <w:sz w:val="24"/>
          <w:szCs w:val="24"/>
          <w:lang w:eastAsia="ru-RU"/>
        </w:rPr>
        <w:t>4. Несовершеннолетние, указанные в </w:t>
      </w:r>
      <w:hyperlink r:id="rId31" w:anchor="100115" w:history="1">
        <w:r w:rsidRPr="00C439FB">
          <w:rPr>
            <w:rFonts w:ascii="inherit" w:eastAsia="Times New Roman" w:hAnsi="inherit" w:cs="Times New Roman"/>
            <w:color w:val="005EA5"/>
            <w:sz w:val="24"/>
            <w:szCs w:val="24"/>
            <w:u w:val="single"/>
            <w:bdr w:val="none" w:sz="0" w:space="0" w:color="auto" w:frame="1"/>
            <w:lang w:eastAsia="ru-RU"/>
          </w:rPr>
          <w:t>пункте 2</w:t>
        </w:r>
      </w:hyperlink>
      <w:r w:rsidRPr="00C439FB">
        <w:rPr>
          <w:rFonts w:ascii="inherit" w:eastAsia="Times New Roman" w:hAnsi="inherit" w:cs="Times New Roman"/>
          <w:sz w:val="24"/>
          <w:szCs w:val="24"/>
          <w:lang w:eastAsia="ru-RU"/>
        </w:rPr>
        <w:t> настоящей статьи, обслуживаются в специализированных учреждениях для несовершеннолетних, нуждающихся в социальной реабилитации, в порядке, установленном законодательством Российской Федерации и законодательством субъектов Российской Федерации, в течение времени, необходимого для оказания им социальной помощи и (или) их социальной реабилитации.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51" w:name="100410"/>
      <w:bookmarkStart w:id="252" w:name="100130"/>
      <w:bookmarkEnd w:id="251"/>
      <w:bookmarkEnd w:id="252"/>
      <w:r w:rsidRPr="00C439FB">
        <w:rPr>
          <w:rFonts w:ascii="inherit" w:eastAsia="Times New Roman" w:hAnsi="inherit" w:cs="Times New Roman"/>
          <w:sz w:val="24"/>
          <w:szCs w:val="24"/>
          <w:lang w:eastAsia="ru-RU"/>
        </w:rPr>
        <w:t>Несовершеннолетний, принятый на основании личного заявления в специализированное учреждение для несовершеннолетних, нуждающихся в социальной реабилитации, имеет право покинуть его на основании личного заявления.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53" w:name="100131"/>
      <w:bookmarkEnd w:id="253"/>
      <w:r w:rsidRPr="00C439FB">
        <w:rPr>
          <w:rFonts w:ascii="inherit" w:eastAsia="Times New Roman" w:hAnsi="inherit" w:cs="Times New Roman"/>
          <w:sz w:val="24"/>
          <w:szCs w:val="24"/>
          <w:lang w:eastAsia="ru-RU"/>
        </w:rPr>
        <w:t>5. Специализированные учреждения для несовершеннолетних, нуждающихся в социальной реабилитации, в соответствии с уставами указанных учреждений или положениями о 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54" w:name="100132"/>
      <w:bookmarkEnd w:id="254"/>
      <w:r w:rsidRPr="00C439FB">
        <w:rPr>
          <w:rFonts w:ascii="inherit" w:eastAsia="Times New Roman" w:hAnsi="inherit" w:cs="Times New Roman"/>
          <w:sz w:val="24"/>
          <w:szCs w:val="24"/>
          <w:lang w:eastAsia="ru-RU"/>
        </w:rPr>
        <w:t>1) принимают участие в выявлении и устранении причин и условий, способствующих безнадзорности и беспризорности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55" w:name="000047"/>
      <w:bookmarkStart w:id="256" w:name="100133"/>
      <w:bookmarkEnd w:id="255"/>
      <w:bookmarkEnd w:id="256"/>
      <w:r w:rsidRPr="00C439FB">
        <w:rPr>
          <w:rFonts w:ascii="inherit" w:eastAsia="Times New Roman" w:hAnsi="inherit" w:cs="Times New Roman"/>
          <w:sz w:val="24"/>
          <w:szCs w:val="24"/>
          <w:lang w:eastAsia="ru-RU"/>
        </w:rPr>
        <w:t>2) оказывают социальную, психологическую и иную помощь несовершеннолетним, их родителям или иным законным представителям в ликвидации трудной жизненной ситуации, восстановлении социального статуса несовершеннолетних в коллективах сверстников по месту учебы, работы, жительства, содействуют возвращению несовершеннолетних в семьи;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57" w:name="000167"/>
      <w:bookmarkStart w:id="258" w:name="100134"/>
      <w:bookmarkEnd w:id="257"/>
      <w:bookmarkEnd w:id="258"/>
      <w:r w:rsidRPr="00C439FB">
        <w:rPr>
          <w:rFonts w:ascii="inherit" w:eastAsia="Times New Roman" w:hAnsi="inherit" w:cs="Times New Roman"/>
          <w:sz w:val="24"/>
          <w:szCs w:val="24"/>
          <w:lang w:eastAsia="ru-RU"/>
        </w:rPr>
        <w:t>3) содержат в установленном порядке на полном государственном обеспечении несовершеннолетних, указанных в </w:t>
      </w:r>
      <w:hyperlink r:id="rId32" w:anchor="100115" w:history="1">
        <w:r w:rsidRPr="00C439FB">
          <w:rPr>
            <w:rFonts w:ascii="inherit" w:eastAsia="Times New Roman" w:hAnsi="inherit" w:cs="Times New Roman"/>
            <w:color w:val="005EA5"/>
            <w:sz w:val="24"/>
            <w:szCs w:val="24"/>
            <w:u w:val="single"/>
            <w:bdr w:val="none" w:sz="0" w:space="0" w:color="auto" w:frame="1"/>
            <w:lang w:eastAsia="ru-RU"/>
          </w:rPr>
          <w:t>пункте 2</w:t>
        </w:r>
      </w:hyperlink>
      <w:r w:rsidRPr="00C439FB">
        <w:rPr>
          <w:rFonts w:ascii="inherit" w:eastAsia="Times New Roman" w:hAnsi="inherit" w:cs="Times New Roman"/>
          <w:sz w:val="24"/>
          <w:szCs w:val="24"/>
          <w:lang w:eastAsia="ru-RU"/>
        </w:rPr>
        <w:t> настоящей статьи, осуществляют их социальную реабилитацию, защиту их прав и законных интересов, организуют медицинское обеспечение и обучение несовершеннолетних по соответствующим образовательным программам, содействуют их профессиональной ориентации и получению ими специальности;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59" w:name="000048"/>
      <w:bookmarkStart w:id="260" w:name="100411"/>
      <w:bookmarkStart w:id="261" w:name="100135"/>
      <w:bookmarkEnd w:id="259"/>
      <w:bookmarkEnd w:id="260"/>
      <w:bookmarkEnd w:id="261"/>
      <w:r w:rsidRPr="00C439FB">
        <w:rPr>
          <w:rFonts w:ascii="inherit" w:eastAsia="Times New Roman" w:hAnsi="inherit" w:cs="Times New Roman"/>
          <w:sz w:val="24"/>
          <w:szCs w:val="24"/>
          <w:lang w:eastAsia="ru-RU"/>
        </w:rPr>
        <w:t>4) уведомляют родителей несовершеннолетних или иных их законных представителей о нахождении несовершеннолетних в указанных учреждениях;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62" w:name="000049"/>
      <w:bookmarkStart w:id="263" w:name="100136"/>
      <w:bookmarkEnd w:id="262"/>
      <w:bookmarkEnd w:id="263"/>
      <w:r w:rsidRPr="00C439FB">
        <w:rPr>
          <w:rFonts w:ascii="inherit" w:eastAsia="Times New Roman" w:hAnsi="inherit" w:cs="Times New Roman"/>
          <w:sz w:val="24"/>
          <w:szCs w:val="24"/>
          <w:lang w:eastAsia="ru-RU"/>
        </w:rPr>
        <w:lastRenderedPageBreak/>
        <w:t>5) содействуют органам опеки и попечительства в осуществлении устройства несовершеннолетних, оставшихся без попечения родителей или иных законных представителей.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64" w:name="100137"/>
      <w:bookmarkEnd w:id="264"/>
      <w:r w:rsidRPr="00C439FB">
        <w:rPr>
          <w:rFonts w:ascii="inherit" w:eastAsia="Times New Roman" w:hAnsi="inherit" w:cs="Times New Roman"/>
          <w:sz w:val="24"/>
          <w:szCs w:val="24"/>
          <w:lang w:eastAsia="ru-RU"/>
        </w:rPr>
        <w:t>6. Должностные лица специализированных учреждений для несовершеннолетних, нуждающихся в социальной реабилитации, пользуются правами, предусмотренными пунктом 3 </w:t>
      </w:r>
      <w:hyperlink r:id="rId33" w:anchor="100107" w:history="1">
        <w:r w:rsidRPr="00C439FB">
          <w:rPr>
            <w:rFonts w:ascii="inherit" w:eastAsia="Times New Roman" w:hAnsi="inherit" w:cs="Times New Roman"/>
            <w:color w:val="005EA5"/>
            <w:sz w:val="24"/>
            <w:szCs w:val="24"/>
            <w:u w:val="single"/>
            <w:bdr w:val="none" w:sz="0" w:space="0" w:color="auto" w:frame="1"/>
            <w:lang w:eastAsia="ru-RU"/>
          </w:rPr>
          <w:t>статьи 12</w:t>
        </w:r>
      </w:hyperlink>
      <w:r w:rsidRPr="00C439FB">
        <w:rPr>
          <w:rFonts w:ascii="inherit" w:eastAsia="Times New Roman" w:hAnsi="inherit" w:cs="Times New Roman"/>
          <w:sz w:val="24"/>
          <w:szCs w:val="24"/>
          <w:lang w:eastAsia="ru-RU"/>
        </w:rPr>
        <w:t> настоящего Федерального закона, а также имеют право: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65" w:name="000127"/>
      <w:bookmarkStart w:id="266" w:name="100138"/>
      <w:bookmarkEnd w:id="265"/>
      <w:bookmarkEnd w:id="266"/>
      <w:r w:rsidRPr="00C439FB">
        <w:rPr>
          <w:rFonts w:ascii="inherit" w:eastAsia="Times New Roman" w:hAnsi="inherit" w:cs="Times New Roman"/>
          <w:sz w:val="24"/>
          <w:szCs w:val="24"/>
          <w:lang w:eastAsia="ru-RU"/>
        </w:rPr>
        <w:t>1) вызывать представителей организаций для детей-сирот и детей, оставшихся без попечения родителей, или других организаций для возвращения им несовершеннолетних, самовольно ушедших из указанных организаций;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67" w:name="000050"/>
      <w:bookmarkStart w:id="268" w:name="100139"/>
      <w:bookmarkEnd w:id="267"/>
      <w:bookmarkEnd w:id="268"/>
      <w:r w:rsidRPr="00C439FB">
        <w:rPr>
          <w:rFonts w:ascii="inherit" w:eastAsia="Times New Roman" w:hAnsi="inherit" w:cs="Times New Roman"/>
          <w:sz w:val="24"/>
          <w:szCs w:val="24"/>
          <w:lang w:eastAsia="ru-RU"/>
        </w:rPr>
        <w:t>2) приглашать родителей несовершеннолетних или иных их законных представителей для возвращения им несовершеннолетних, самовольно ушедших из семей;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69" w:name="100140"/>
      <w:bookmarkEnd w:id="269"/>
      <w:r w:rsidRPr="00C439FB">
        <w:rPr>
          <w:rFonts w:ascii="inherit" w:eastAsia="Times New Roman" w:hAnsi="inherit" w:cs="Times New Roman"/>
          <w:sz w:val="24"/>
          <w:szCs w:val="24"/>
          <w:lang w:eastAsia="ru-RU"/>
        </w:rPr>
        <w:t>3) изымать в установленном порядке у несовершеннолетних, содержащихся в специализированных учреждениях для несовершеннолетних, нуждающихся в социальной реабилитации, предметы, запрещенные к хранению в указанных учреждениях.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70" w:name="000100"/>
      <w:bookmarkStart w:id="271" w:name="100141"/>
      <w:bookmarkEnd w:id="270"/>
      <w:bookmarkEnd w:id="271"/>
      <w:r w:rsidRPr="00C439FB">
        <w:rPr>
          <w:rFonts w:ascii="inherit" w:eastAsia="Times New Roman" w:hAnsi="inherit" w:cs="Times New Roman"/>
          <w:sz w:val="24"/>
          <w:szCs w:val="24"/>
          <w:lang w:eastAsia="ru-RU"/>
        </w:rPr>
        <w:t>7. Примерные положения о специализированных учреждениях для несовершеннолетних, нуждающихся в социальной реабилитации, утверждаются уполномоченным Правительством Российской Федерации федеральным органом исполнительной власти.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72" w:name="000128"/>
      <w:bookmarkStart w:id="273" w:name="100142"/>
      <w:bookmarkEnd w:id="272"/>
      <w:bookmarkEnd w:id="273"/>
      <w:r w:rsidRPr="00C439FB">
        <w:rPr>
          <w:rFonts w:ascii="inherit" w:eastAsia="Times New Roman" w:hAnsi="inherit" w:cs="Times New Roman"/>
          <w:sz w:val="24"/>
          <w:szCs w:val="24"/>
          <w:lang w:eastAsia="ru-RU"/>
        </w:rPr>
        <w:t>Статья 14. Органы, осуществляющие управление в сфере образования, и организации, осуществляющие образовательную деятельность</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74" w:name="000129"/>
      <w:bookmarkStart w:id="275" w:name="100143"/>
      <w:bookmarkEnd w:id="274"/>
      <w:bookmarkEnd w:id="275"/>
      <w:r w:rsidRPr="00C439FB">
        <w:rPr>
          <w:rFonts w:ascii="inherit" w:eastAsia="Times New Roman" w:hAnsi="inherit" w:cs="Times New Roman"/>
          <w:sz w:val="24"/>
          <w:szCs w:val="24"/>
          <w:lang w:eastAsia="ru-RU"/>
        </w:rPr>
        <w:t>1. Органы, осуществляющие управление в сфере образования, в пределах своей компетенции: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76" w:name="100144"/>
      <w:bookmarkEnd w:id="276"/>
      <w:r w:rsidRPr="00C439FB">
        <w:rPr>
          <w:rFonts w:ascii="inherit" w:eastAsia="Times New Roman" w:hAnsi="inherit" w:cs="Times New Roman"/>
          <w:sz w:val="24"/>
          <w:szCs w:val="24"/>
          <w:lang w:eastAsia="ru-RU"/>
        </w:rPr>
        <w:t>1) контролируют соблюдение законодательства Российской Федерации и законодательства субъектов Российской Федерации в области образования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77" w:name="000130"/>
      <w:bookmarkStart w:id="278" w:name="100490"/>
      <w:bookmarkStart w:id="279" w:name="100145"/>
      <w:bookmarkStart w:id="280" w:name="100412"/>
      <w:bookmarkEnd w:id="277"/>
      <w:bookmarkEnd w:id="278"/>
      <w:bookmarkEnd w:id="279"/>
      <w:bookmarkEnd w:id="280"/>
      <w:r w:rsidRPr="00C439FB">
        <w:rPr>
          <w:rFonts w:ascii="inherit" w:eastAsia="Times New Roman" w:hAnsi="inherit" w:cs="Times New Roman"/>
          <w:sz w:val="24"/>
          <w:szCs w:val="24"/>
          <w:lang w:eastAsia="ru-RU"/>
        </w:rPr>
        <w:t>2) осуществляют меры по развитию сети специальных учебно-воспитательных учреждений открытого и закрытого типа, организаций для детей-сирот и детей, оставшихся без попечения родителей, а также образовательных организаций, оказывающих педагогическую и иную помощь несовершеннолетним с ограниченными возможностями здоровья и (или) девиантным поведением;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81" w:name="100146"/>
      <w:bookmarkEnd w:id="281"/>
      <w:r w:rsidRPr="00C439FB">
        <w:rPr>
          <w:rFonts w:ascii="inherit" w:eastAsia="Times New Roman" w:hAnsi="inherit" w:cs="Times New Roman"/>
          <w:sz w:val="24"/>
          <w:szCs w:val="24"/>
          <w:lang w:eastAsia="ru-RU"/>
        </w:rPr>
        <w:t>3) участвуют в организации летнего отдыха, досуга и занятости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82" w:name="000184"/>
      <w:bookmarkStart w:id="283" w:name="100147"/>
      <w:bookmarkEnd w:id="282"/>
      <w:bookmarkEnd w:id="283"/>
      <w:r w:rsidRPr="00C439FB">
        <w:rPr>
          <w:rFonts w:ascii="inherit" w:eastAsia="Times New Roman" w:hAnsi="inherit" w:cs="Times New Roman"/>
          <w:sz w:val="24"/>
          <w:szCs w:val="24"/>
          <w:lang w:eastAsia="ru-RU"/>
        </w:rPr>
        <w:t>4) ведут учет несовершеннолетних, не посещающих или систематически пропускающих по неуважительным причинам занятия в образовательных организациях;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84" w:name="000131"/>
      <w:bookmarkStart w:id="285" w:name="100148"/>
      <w:bookmarkEnd w:id="284"/>
      <w:bookmarkEnd w:id="285"/>
      <w:r w:rsidRPr="00C439FB">
        <w:rPr>
          <w:rFonts w:ascii="inherit" w:eastAsia="Times New Roman" w:hAnsi="inherit" w:cs="Times New Roman"/>
          <w:sz w:val="24"/>
          <w:szCs w:val="24"/>
          <w:lang w:eastAsia="ru-RU"/>
        </w:rPr>
        <w:t>5) разрабатывают и внедряют в практику работы образовательных организаций программы и методики, направленные на формирование законопослушного поведения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86" w:name="000132"/>
      <w:bookmarkStart w:id="287" w:name="100491"/>
      <w:bookmarkStart w:id="288" w:name="100149"/>
      <w:bookmarkEnd w:id="286"/>
      <w:bookmarkEnd w:id="287"/>
      <w:bookmarkEnd w:id="288"/>
      <w:r w:rsidRPr="00C439FB">
        <w:rPr>
          <w:rFonts w:ascii="inherit" w:eastAsia="Times New Roman" w:hAnsi="inherit" w:cs="Times New Roman"/>
          <w:sz w:val="24"/>
          <w:szCs w:val="24"/>
          <w:lang w:eastAsia="ru-RU"/>
        </w:rPr>
        <w:t>6) утратил силу с 1 сентября 2013 года. - Федеральный закон от 02.07.2013 N 185-ФЗ;</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89" w:name="000117"/>
      <w:bookmarkEnd w:id="289"/>
      <w:r w:rsidRPr="00C439FB">
        <w:rPr>
          <w:rFonts w:ascii="inherit" w:eastAsia="Times New Roman" w:hAnsi="inherit" w:cs="Times New Roman"/>
          <w:sz w:val="24"/>
          <w:szCs w:val="24"/>
          <w:lang w:eastAsia="ru-RU"/>
        </w:rPr>
        <w:t>7) обеспечивают проведение мероприятий по раннему выявлению незаконного потребления наркотических средств и психотропных веществ обучающимися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90" w:name="000133"/>
      <w:bookmarkStart w:id="291" w:name="100413"/>
      <w:bookmarkStart w:id="292" w:name="100150"/>
      <w:bookmarkEnd w:id="290"/>
      <w:bookmarkEnd w:id="291"/>
      <w:bookmarkEnd w:id="292"/>
      <w:r w:rsidRPr="00C439FB">
        <w:rPr>
          <w:rFonts w:ascii="inherit" w:eastAsia="Times New Roman" w:hAnsi="inherit" w:cs="Times New Roman"/>
          <w:sz w:val="24"/>
          <w:szCs w:val="24"/>
          <w:lang w:eastAsia="ru-RU"/>
        </w:rPr>
        <w:t>2. Организации, осуществляющие образовательную деятельность:</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93" w:name="100492"/>
      <w:bookmarkStart w:id="294" w:name="100151"/>
      <w:bookmarkEnd w:id="293"/>
      <w:bookmarkEnd w:id="294"/>
      <w:r w:rsidRPr="00C439FB">
        <w:rPr>
          <w:rFonts w:ascii="inherit" w:eastAsia="Times New Roman" w:hAnsi="inherit" w:cs="Times New Roman"/>
          <w:sz w:val="24"/>
          <w:szCs w:val="24"/>
          <w:lang w:eastAsia="ru-RU"/>
        </w:rPr>
        <w:t>1) оказывают социально-психологическую и педагогическую помощь несовершеннолетним с ограниченными возможностями здоровья и (или) отклонениями в поведении либо несовершеннолетним, имеющим проблемы в обучении;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95" w:name="000134"/>
      <w:bookmarkStart w:id="296" w:name="000096"/>
      <w:bookmarkStart w:id="297" w:name="100152"/>
      <w:bookmarkEnd w:id="295"/>
      <w:bookmarkEnd w:id="296"/>
      <w:bookmarkEnd w:id="297"/>
      <w:r w:rsidRPr="00C439FB">
        <w:rPr>
          <w:rFonts w:ascii="inherit" w:eastAsia="Times New Roman" w:hAnsi="inherit" w:cs="Times New Roman"/>
          <w:sz w:val="24"/>
          <w:szCs w:val="24"/>
          <w:lang w:eastAsia="ru-RU"/>
        </w:rPr>
        <w:lastRenderedPageBreak/>
        <w:t>2) выявляют несовершеннолетних, находящихся в социально опасном положении, а также не посещающих или систематически пропускающих по неуважительным причинам занятия в образовательных организациях, принимают меры по их воспитанию и получению ими общего образования;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98" w:name="100153"/>
      <w:bookmarkEnd w:id="298"/>
      <w:r w:rsidRPr="00C439FB">
        <w:rPr>
          <w:rFonts w:ascii="inherit" w:eastAsia="Times New Roman" w:hAnsi="inherit" w:cs="Times New Roman"/>
          <w:sz w:val="24"/>
          <w:szCs w:val="24"/>
          <w:lang w:eastAsia="ru-RU"/>
        </w:rPr>
        <w:t>3) выявляют семьи, находящиеся в социально опасном положении, и оказывают им помощь в обучении и воспитании детей;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299" w:name="000135"/>
      <w:bookmarkStart w:id="300" w:name="100154"/>
      <w:bookmarkEnd w:id="299"/>
      <w:bookmarkEnd w:id="300"/>
      <w:r w:rsidRPr="00C439FB">
        <w:rPr>
          <w:rFonts w:ascii="inherit" w:eastAsia="Times New Roman" w:hAnsi="inherit" w:cs="Times New Roman"/>
          <w:sz w:val="24"/>
          <w:szCs w:val="24"/>
          <w:lang w:eastAsia="ru-RU"/>
        </w:rPr>
        <w:t>4) обеспечивают организацию в образовательных организациях общедоступных спортивных секций, технических и иных кружков, клубов и привлечение к участию в них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01" w:name="100155"/>
      <w:bookmarkEnd w:id="301"/>
      <w:r w:rsidRPr="00C439FB">
        <w:rPr>
          <w:rFonts w:ascii="inherit" w:eastAsia="Times New Roman" w:hAnsi="inherit" w:cs="Times New Roman"/>
          <w:sz w:val="24"/>
          <w:szCs w:val="24"/>
          <w:lang w:eastAsia="ru-RU"/>
        </w:rPr>
        <w:t>5) осуществляют меры по реализации программ и методик, направленных на формирование законопослушного поведения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02" w:name="000136"/>
      <w:bookmarkStart w:id="303" w:name="100414"/>
      <w:bookmarkStart w:id="304" w:name="100156"/>
      <w:bookmarkEnd w:id="302"/>
      <w:bookmarkEnd w:id="303"/>
      <w:bookmarkEnd w:id="304"/>
      <w:r w:rsidRPr="00C439FB">
        <w:rPr>
          <w:rFonts w:ascii="inherit" w:eastAsia="Times New Roman" w:hAnsi="inherit" w:cs="Times New Roman"/>
          <w:sz w:val="24"/>
          <w:szCs w:val="24"/>
          <w:lang w:eastAsia="ru-RU"/>
        </w:rPr>
        <w:t>3. Организации для детей-сирот и детей, оставшихся без попечения родителей: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05" w:name="100157"/>
      <w:bookmarkEnd w:id="305"/>
      <w:r w:rsidRPr="00C439FB">
        <w:rPr>
          <w:rFonts w:ascii="inherit" w:eastAsia="Times New Roman" w:hAnsi="inherit" w:cs="Times New Roman"/>
          <w:sz w:val="24"/>
          <w:szCs w:val="24"/>
          <w:lang w:eastAsia="ru-RU"/>
        </w:rPr>
        <w:t>1) принимают для содержания, воспитания, обучения, последующего устройства и подготовки к самостоятельной жизни несовершеннолетних в случаях смерти родителей, лишения их родительских прав, ограничения их в родительских правах, признания родителей недееспособными, длительной болезни родителей, уклонения родителей от воспитания детей, а также в других случаях отсутствия родительского попечения;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06" w:name="000051"/>
      <w:bookmarkStart w:id="307" w:name="100158"/>
      <w:bookmarkEnd w:id="306"/>
      <w:bookmarkEnd w:id="307"/>
      <w:r w:rsidRPr="00C439FB">
        <w:rPr>
          <w:rFonts w:ascii="inherit" w:eastAsia="Times New Roman" w:hAnsi="inherit" w:cs="Times New Roman"/>
          <w:sz w:val="24"/>
          <w:szCs w:val="24"/>
          <w:lang w:eastAsia="ru-RU"/>
        </w:rPr>
        <w:t>2) принимают на срок, как правило, не более одного года для содержания, воспитания и обучения несовершеннолетних, имеющих родителей или иных законных представителей, если указанные несовершеннолетние проживают в семьях, пострадавших от стихийных бедствий, либо являются детьми одиноких матерей (отцов), безработных, беженцев или вынужденных переселенцев;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08" w:name="100159"/>
      <w:bookmarkEnd w:id="308"/>
      <w:r w:rsidRPr="00C439FB">
        <w:rPr>
          <w:rFonts w:ascii="inherit" w:eastAsia="Times New Roman" w:hAnsi="inherit" w:cs="Times New Roman"/>
          <w:sz w:val="24"/>
          <w:szCs w:val="24"/>
          <w:lang w:eastAsia="ru-RU"/>
        </w:rPr>
        <w:t>3) осуществляют защиту прав и законных интересов несовершеннолетних, обучающихся или содержащихся в указанных учреждениях, а также участвуют в пределах своей компетенции в индивидуальной профилактической работе с ними.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09" w:name="000137"/>
      <w:bookmarkStart w:id="310" w:name="100160"/>
      <w:bookmarkEnd w:id="309"/>
      <w:bookmarkEnd w:id="310"/>
      <w:r w:rsidRPr="00C439FB">
        <w:rPr>
          <w:rFonts w:ascii="inherit" w:eastAsia="Times New Roman" w:hAnsi="inherit" w:cs="Times New Roman"/>
          <w:sz w:val="24"/>
          <w:szCs w:val="24"/>
          <w:lang w:eastAsia="ru-RU"/>
        </w:rPr>
        <w:t>4. Руководители и педагогические работники органов, осуществляющих управление в сфере образования, и образовательных организаций пользуются правами, предусмотренными пунктом 3 </w:t>
      </w:r>
      <w:hyperlink r:id="rId34" w:anchor="100107" w:history="1">
        <w:r w:rsidRPr="00C439FB">
          <w:rPr>
            <w:rFonts w:ascii="inherit" w:eastAsia="Times New Roman" w:hAnsi="inherit" w:cs="Times New Roman"/>
            <w:color w:val="005EA5"/>
            <w:sz w:val="24"/>
            <w:szCs w:val="24"/>
            <w:u w:val="single"/>
            <w:bdr w:val="none" w:sz="0" w:space="0" w:color="auto" w:frame="1"/>
            <w:lang w:eastAsia="ru-RU"/>
          </w:rPr>
          <w:t>статьи 12</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11" w:name="000138"/>
      <w:bookmarkStart w:id="312" w:name="100161"/>
      <w:bookmarkEnd w:id="311"/>
      <w:bookmarkEnd w:id="312"/>
      <w:r w:rsidRPr="00C439FB">
        <w:rPr>
          <w:rFonts w:ascii="inherit" w:eastAsia="Times New Roman" w:hAnsi="inherit" w:cs="Times New Roman"/>
          <w:sz w:val="24"/>
          <w:szCs w:val="24"/>
          <w:lang w:eastAsia="ru-RU"/>
        </w:rPr>
        <w:t>Статья 15. Специальные учебно-воспитательные учреждения открытого и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13" w:name="000139"/>
      <w:bookmarkStart w:id="314" w:name="100162"/>
      <w:bookmarkStart w:id="315" w:name="100163"/>
      <w:bookmarkStart w:id="316" w:name="100164"/>
      <w:bookmarkStart w:id="317" w:name="100165"/>
      <w:bookmarkEnd w:id="313"/>
      <w:bookmarkEnd w:id="314"/>
      <w:bookmarkEnd w:id="315"/>
      <w:bookmarkEnd w:id="316"/>
      <w:bookmarkEnd w:id="317"/>
      <w:r w:rsidRPr="00C439FB">
        <w:rPr>
          <w:rFonts w:ascii="inherit" w:eastAsia="Times New Roman" w:hAnsi="inherit" w:cs="Times New Roman"/>
          <w:sz w:val="24"/>
          <w:szCs w:val="24"/>
          <w:lang w:eastAsia="ru-RU"/>
        </w:rPr>
        <w:t>1. Утратил силу с 1 сентября 2013 года. - Федеральный закон от 02.07.2013 N 185-ФЗ.</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18" w:name="000227"/>
      <w:bookmarkStart w:id="319" w:name="100166"/>
      <w:bookmarkEnd w:id="318"/>
      <w:bookmarkEnd w:id="319"/>
      <w:r w:rsidRPr="00C439FB">
        <w:rPr>
          <w:rFonts w:ascii="inherit" w:eastAsia="Times New Roman" w:hAnsi="inherit" w:cs="Times New Roman"/>
          <w:sz w:val="24"/>
          <w:szCs w:val="24"/>
          <w:lang w:eastAsia="ru-RU"/>
        </w:rPr>
        <w:t>2. Специальные учебно-воспитательные учреждения открытого типа в соответствии с законодательством Российской Федерации и уставами указанных учреждений: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20" w:name="000228"/>
      <w:bookmarkStart w:id="321" w:name="000052"/>
      <w:bookmarkStart w:id="322" w:name="000007"/>
      <w:bookmarkStart w:id="323" w:name="100167"/>
      <w:bookmarkEnd w:id="320"/>
      <w:bookmarkEnd w:id="321"/>
      <w:bookmarkEnd w:id="322"/>
      <w:bookmarkEnd w:id="323"/>
      <w:r w:rsidRPr="00C439FB">
        <w:rPr>
          <w:rFonts w:ascii="inherit" w:eastAsia="Times New Roman" w:hAnsi="inherit" w:cs="Times New Roman"/>
          <w:sz w:val="24"/>
          <w:szCs w:val="24"/>
          <w:lang w:eastAsia="ru-RU"/>
        </w:rPr>
        <w:t>1) принимают для содержания, воспитания и обучения лиц в возрасте от восьми до восемнадцати лет, требующих специального педагогического подхода, на основании постановления комиссии по делам несовершеннолетних и защите их прав, заключения психолого-медико-педагогической комиссии и при наличии согласия родителей или иных законных представителей несовершеннолетних, а также согласия несовершеннолетних, достигших возраста четырнадцати лет;</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24" w:name="100168"/>
      <w:bookmarkEnd w:id="324"/>
      <w:r w:rsidRPr="00C439FB">
        <w:rPr>
          <w:rFonts w:ascii="inherit" w:eastAsia="Times New Roman" w:hAnsi="inherit" w:cs="Times New Roman"/>
          <w:sz w:val="24"/>
          <w:szCs w:val="24"/>
          <w:lang w:eastAsia="ru-RU"/>
        </w:rPr>
        <w:t>2) организуют психолого-медико-педагогическую реабилитацию несовершеннолетних и участвуют в пределах своей компетенции в индивидуальной профилактической работе с ними;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25" w:name="000168"/>
      <w:bookmarkStart w:id="326" w:name="000140"/>
      <w:bookmarkStart w:id="327" w:name="100495"/>
      <w:bookmarkStart w:id="328" w:name="100169"/>
      <w:bookmarkEnd w:id="325"/>
      <w:bookmarkEnd w:id="326"/>
      <w:bookmarkEnd w:id="327"/>
      <w:bookmarkEnd w:id="328"/>
      <w:r w:rsidRPr="00C439FB">
        <w:rPr>
          <w:rFonts w:ascii="inherit" w:eastAsia="Times New Roman" w:hAnsi="inherit" w:cs="Times New Roman"/>
          <w:sz w:val="24"/>
          <w:szCs w:val="24"/>
          <w:lang w:eastAsia="ru-RU"/>
        </w:rPr>
        <w:t xml:space="preserve">3) осуществляют защиту прав и законных интересов несовершеннолетних, осуществляют их медицинское обеспечение, получение ими начального общего, основного общего, </w:t>
      </w:r>
      <w:r w:rsidRPr="00C439FB">
        <w:rPr>
          <w:rFonts w:ascii="inherit" w:eastAsia="Times New Roman" w:hAnsi="inherit" w:cs="Times New Roman"/>
          <w:sz w:val="24"/>
          <w:szCs w:val="24"/>
          <w:lang w:eastAsia="ru-RU"/>
        </w:rPr>
        <w:lastRenderedPageBreak/>
        <w:t>среднего общего образования, среднего профессионального образования в соответствии с федеральными государственными образовательными стандартами;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29" w:name="100170"/>
      <w:bookmarkEnd w:id="329"/>
      <w:r w:rsidRPr="00C439FB">
        <w:rPr>
          <w:rFonts w:ascii="inherit" w:eastAsia="Times New Roman" w:hAnsi="inherit" w:cs="Times New Roman"/>
          <w:sz w:val="24"/>
          <w:szCs w:val="24"/>
          <w:lang w:eastAsia="ru-RU"/>
        </w:rPr>
        <w:t>4) осуществляют функции, предусмотренные </w:t>
      </w:r>
      <w:hyperlink r:id="rId35" w:anchor="100151" w:history="1">
        <w:r w:rsidRPr="00C439FB">
          <w:rPr>
            <w:rFonts w:ascii="inherit" w:eastAsia="Times New Roman" w:hAnsi="inherit" w:cs="Times New Roman"/>
            <w:color w:val="005EA5"/>
            <w:sz w:val="24"/>
            <w:szCs w:val="24"/>
            <w:u w:val="single"/>
            <w:bdr w:val="none" w:sz="0" w:space="0" w:color="auto" w:frame="1"/>
            <w:lang w:eastAsia="ru-RU"/>
          </w:rPr>
          <w:t>подпунктами 1,</w:t>
        </w:r>
      </w:hyperlink>
      <w:r w:rsidRPr="00C439FB">
        <w:rPr>
          <w:rFonts w:ascii="inherit" w:eastAsia="Times New Roman" w:hAnsi="inherit" w:cs="Times New Roman"/>
          <w:sz w:val="24"/>
          <w:szCs w:val="24"/>
          <w:lang w:eastAsia="ru-RU"/>
        </w:rPr>
        <w:t> </w:t>
      </w:r>
      <w:hyperlink r:id="rId36" w:anchor="100154" w:history="1">
        <w:r w:rsidRPr="00C439FB">
          <w:rPr>
            <w:rFonts w:ascii="inherit" w:eastAsia="Times New Roman" w:hAnsi="inherit" w:cs="Times New Roman"/>
            <w:color w:val="005EA5"/>
            <w:sz w:val="24"/>
            <w:szCs w:val="24"/>
            <w:u w:val="single"/>
            <w:bdr w:val="none" w:sz="0" w:space="0" w:color="auto" w:frame="1"/>
            <w:lang w:eastAsia="ru-RU"/>
          </w:rPr>
          <w:t>4</w:t>
        </w:r>
      </w:hyperlink>
      <w:r w:rsidRPr="00C439FB">
        <w:rPr>
          <w:rFonts w:ascii="inherit" w:eastAsia="Times New Roman" w:hAnsi="inherit" w:cs="Times New Roman"/>
          <w:sz w:val="24"/>
          <w:szCs w:val="24"/>
          <w:lang w:eastAsia="ru-RU"/>
        </w:rPr>
        <w:t> и </w:t>
      </w:r>
      <w:hyperlink r:id="rId37" w:anchor="100155" w:history="1">
        <w:r w:rsidRPr="00C439FB">
          <w:rPr>
            <w:rFonts w:ascii="inherit" w:eastAsia="Times New Roman" w:hAnsi="inherit" w:cs="Times New Roman"/>
            <w:color w:val="005EA5"/>
            <w:sz w:val="24"/>
            <w:szCs w:val="24"/>
            <w:u w:val="single"/>
            <w:bdr w:val="none" w:sz="0" w:space="0" w:color="auto" w:frame="1"/>
            <w:lang w:eastAsia="ru-RU"/>
          </w:rPr>
          <w:t>5</w:t>
        </w:r>
      </w:hyperlink>
      <w:r w:rsidRPr="00C439FB">
        <w:rPr>
          <w:rFonts w:ascii="inherit" w:eastAsia="Times New Roman" w:hAnsi="inherit" w:cs="Times New Roman"/>
          <w:sz w:val="24"/>
          <w:szCs w:val="24"/>
          <w:lang w:eastAsia="ru-RU"/>
        </w:rPr>
        <w:t> пункта 2 статьи 14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30" w:name="000141"/>
      <w:bookmarkStart w:id="331" w:name="100171"/>
      <w:bookmarkStart w:id="332" w:name="100172"/>
      <w:bookmarkStart w:id="333" w:name="100173"/>
      <w:bookmarkStart w:id="334" w:name="100174"/>
      <w:bookmarkEnd w:id="330"/>
      <w:bookmarkEnd w:id="331"/>
      <w:bookmarkEnd w:id="332"/>
      <w:bookmarkEnd w:id="333"/>
      <w:bookmarkEnd w:id="334"/>
      <w:r w:rsidRPr="00C439FB">
        <w:rPr>
          <w:rFonts w:ascii="inherit" w:eastAsia="Times New Roman" w:hAnsi="inherit" w:cs="Times New Roman"/>
          <w:sz w:val="24"/>
          <w:szCs w:val="24"/>
          <w:lang w:eastAsia="ru-RU"/>
        </w:rPr>
        <w:t>3. Утратил силу с 1 сентября 2013 года. - Федеральный закон от 02.07.2013 N 185-ФЗ.</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35" w:name="000142"/>
      <w:bookmarkStart w:id="336" w:name="100175"/>
      <w:bookmarkEnd w:id="335"/>
      <w:bookmarkEnd w:id="336"/>
      <w:r w:rsidRPr="00C439FB">
        <w:rPr>
          <w:rFonts w:ascii="inherit" w:eastAsia="Times New Roman" w:hAnsi="inherit" w:cs="Times New Roman"/>
          <w:sz w:val="24"/>
          <w:szCs w:val="24"/>
          <w:lang w:eastAsia="ru-RU"/>
        </w:rPr>
        <w:t>4. В специальные учебно-воспитательные учреждения закрытого типа в соответствии с законодательством об образовании могут быть помещены несовершеннолетние в возрасте от одиннадцати до восемнадцати лет, нуждающиеся в особых условиях воспитания, обучения и требующие специального педагогического подхода в случаях, если они: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37" w:name="100176"/>
      <w:bookmarkEnd w:id="337"/>
      <w:r w:rsidRPr="00C439FB">
        <w:rPr>
          <w:rFonts w:ascii="inherit" w:eastAsia="Times New Roman" w:hAnsi="inherit" w:cs="Times New Roman"/>
          <w:sz w:val="24"/>
          <w:szCs w:val="24"/>
          <w:lang w:eastAsia="ru-RU"/>
        </w:rPr>
        <w:t>1) не подлежат уголовной ответственности в связи с тем, что к моменту совершения общественно опасного деяния не достигли возраста, с которого наступает уголовная ответственность;</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38" w:name="100177"/>
      <w:bookmarkEnd w:id="338"/>
      <w:r w:rsidRPr="00C439FB">
        <w:rPr>
          <w:rFonts w:ascii="inherit" w:eastAsia="Times New Roman" w:hAnsi="inherit" w:cs="Times New Roman"/>
          <w:sz w:val="24"/>
          <w:szCs w:val="24"/>
          <w:lang w:eastAsia="ru-RU"/>
        </w:rPr>
        <w:t>2) достигли возраста, предусмотренного </w:t>
      </w:r>
      <w:hyperlink r:id="rId38" w:anchor="100084" w:history="1">
        <w:r w:rsidRPr="00C439FB">
          <w:rPr>
            <w:rFonts w:ascii="inherit" w:eastAsia="Times New Roman" w:hAnsi="inherit" w:cs="Times New Roman"/>
            <w:color w:val="005EA5"/>
            <w:sz w:val="24"/>
            <w:szCs w:val="24"/>
            <w:u w:val="single"/>
            <w:bdr w:val="none" w:sz="0" w:space="0" w:color="auto" w:frame="1"/>
            <w:lang w:eastAsia="ru-RU"/>
          </w:rPr>
          <w:t>частями первой</w:t>
        </w:r>
      </w:hyperlink>
      <w:r w:rsidRPr="00C439FB">
        <w:rPr>
          <w:rFonts w:ascii="inherit" w:eastAsia="Times New Roman" w:hAnsi="inherit" w:cs="Times New Roman"/>
          <w:sz w:val="24"/>
          <w:szCs w:val="24"/>
          <w:lang w:eastAsia="ru-RU"/>
        </w:rPr>
        <w:t> или </w:t>
      </w:r>
      <w:hyperlink r:id="rId39" w:anchor="103208" w:history="1">
        <w:r w:rsidRPr="00C439FB">
          <w:rPr>
            <w:rFonts w:ascii="inherit" w:eastAsia="Times New Roman" w:hAnsi="inherit" w:cs="Times New Roman"/>
            <w:color w:val="005EA5"/>
            <w:sz w:val="24"/>
            <w:szCs w:val="24"/>
            <w:u w:val="single"/>
            <w:bdr w:val="none" w:sz="0" w:space="0" w:color="auto" w:frame="1"/>
            <w:lang w:eastAsia="ru-RU"/>
          </w:rPr>
          <w:t>второй статьи 20</w:t>
        </w:r>
      </w:hyperlink>
      <w:r w:rsidRPr="00C439FB">
        <w:rPr>
          <w:rFonts w:ascii="inherit" w:eastAsia="Times New Roman" w:hAnsi="inherit" w:cs="Times New Roman"/>
          <w:sz w:val="24"/>
          <w:szCs w:val="24"/>
          <w:lang w:eastAsia="ru-RU"/>
        </w:rPr>
        <w:t>Уголовного кодекса Российской Федерации, и не подлежат уголовной ответственности в связи с тем, что вследствие отставания в психическом развитии, не связанного с психическим расстройством, во время совершения общественно опасного деяния не могли в полной мере осознавать фактический характер и общественную опасность своих действий (бездействия) либо руководить ими;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39" w:name="100514"/>
      <w:bookmarkStart w:id="340" w:name="100178"/>
      <w:bookmarkEnd w:id="339"/>
      <w:bookmarkEnd w:id="340"/>
      <w:r w:rsidRPr="00C439FB">
        <w:rPr>
          <w:rFonts w:ascii="inherit" w:eastAsia="Times New Roman" w:hAnsi="inherit" w:cs="Times New Roman"/>
          <w:sz w:val="24"/>
          <w:szCs w:val="24"/>
          <w:lang w:eastAsia="ru-RU"/>
        </w:rPr>
        <w:t>3) осуждены за совершение преступления средней тяжести или тяжкого преступления и освобождены судом от наказания в порядке, предусмотренном частью второй </w:t>
      </w:r>
      <w:hyperlink r:id="rId40" w:anchor="102436" w:history="1">
        <w:r w:rsidRPr="00C439FB">
          <w:rPr>
            <w:rFonts w:ascii="inherit" w:eastAsia="Times New Roman" w:hAnsi="inherit" w:cs="Times New Roman"/>
            <w:color w:val="005EA5"/>
            <w:sz w:val="24"/>
            <w:szCs w:val="24"/>
            <w:u w:val="single"/>
            <w:bdr w:val="none" w:sz="0" w:space="0" w:color="auto" w:frame="1"/>
            <w:lang w:eastAsia="ru-RU"/>
          </w:rPr>
          <w:t>статьи 92</w:t>
        </w:r>
      </w:hyperlink>
      <w:r w:rsidRPr="00C439FB">
        <w:rPr>
          <w:rFonts w:ascii="inherit" w:eastAsia="Times New Roman" w:hAnsi="inherit" w:cs="Times New Roman"/>
          <w:sz w:val="24"/>
          <w:szCs w:val="24"/>
          <w:lang w:eastAsia="ru-RU"/>
        </w:rPr>
        <w:t> Уголовного кодекса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41" w:name="000143"/>
      <w:bookmarkStart w:id="342" w:name="100179"/>
      <w:bookmarkEnd w:id="341"/>
      <w:bookmarkEnd w:id="342"/>
      <w:r w:rsidRPr="00C439FB">
        <w:rPr>
          <w:rFonts w:ascii="inherit" w:eastAsia="Times New Roman" w:hAnsi="inherit" w:cs="Times New Roman"/>
          <w:sz w:val="24"/>
          <w:szCs w:val="24"/>
          <w:lang w:eastAsia="ru-RU"/>
        </w:rPr>
        <w:t>5. Основаниями содержания несовершеннолетних в специальных учебно-воспитательных учреждениях закрытого типа являются: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43" w:name="100180"/>
      <w:bookmarkEnd w:id="343"/>
      <w:r w:rsidRPr="00C439FB">
        <w:rPr>
          <w:rFonts w:ascii="inherit" w:eastAsia="Times New Roman" w:hAnsi="inherit" w:cs="Times New Roman"/>
          <w:sz w:val="24"/>
          <w:szCs w:val="24"/>
          <w:lang w:eastAsia="ru-RU"/>
        </w:rPr>
        <w:t>1) постановление судьи - в отношении лиц, указанных в </w:t>
      </w:r>
      <w:hyperlink r:id="rId41" w:anchor="100176" w:history="1">
        <w:r w:rsidRPr="00C439FB">
          <w:rPr>
            <w:rFonts w:ascii="inherit" w:eastAsia="Times New Roman" w:hAnsi="inherit" w:cs="Times New Roman"/>
            <w:color w:val="005EA5"/>
            <w:sz w:val="24"/>
            <w:szCs w:val="24"/>
            <w:u w:val="single"/>
            <w:bdr w:val="none" w:sz="0" w:space="0" w:color="auto" w:frame="1"/>
            <w:lang w:eastAsia="ru-RU"/>
          </w:rPr>
          <w:t>подпунктах 1</w:t>
        </w:r>
      </w:hyperlink>
      <w:r w:rsidRPr="00C439FB">
        <w:rPr>
          <w:rFonts w:ascii="inherit" w:eastAsia="Times New Roman" w:hAnsi="inherit" w:cs="Times New Roman"/>
          <w:sz w:val="24"/>
          <w:szCs w:val="24"/>
          <w:lang w:eastAsia="ru-RU"/>
        </w:rPr>
        <w:t> и </w:t>
      </w:r>
      <w:hyperlink r:id="rId42" w:anchor="100177" w:history="1">
        <w:r w:rsidRPr="00C439FB">
          <w:rPr>
            <w:rFonts w:ascii="inherit" w:eastAsia="Times New Roman" w:hAnsi="inherit" w:cs="Times New Roman"/>
            <w:color w:val="005EA5"/>
            <w:sz w:val="24"/>
            <w:szCs w:val="24"/>
            <w:u w:val="single"/>
            <w:bdr w:val="none" w:sz="0" w:space="0" w:color="auto" w:frame="1"/>
            <w:lang w:eastAsia="ru-RU"/>
          </w:rPr>
          <w:t>2 пункта 4</w:t>
        </w:r>
      </w:hyperlink>
      <w:r w:rsidRPr="00C439FB">
        <w:rPr>
          <w:rFonts w:ascii="inherit" w:eastAsia="Times New Roman" w:hAnsi="inherit" w:cs="Times New Roman"/>
          <w:sz w:val="24"/>
          <w:szCs w:val="24"/>
          <w:lang w:eastAsia="ru-RU"/>
        </w:rPr>
        <w:t>настоящей статьи;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44" w:name="100181"/>
      <w:bookmarkEnd w:id="344"/>
      <w:r w:rsidRPr="00C439FB">
        <w:rPr>
          <w:rFonts w:ascii="inherit" w:eastAsia="Times New Roman" w:hAnsi="inherit" w:cs="Times New Roman"/>
          <w:sz w:val="24"/>
          <w:szCs w:val="24"/>
          <w:lang w:eastAsia="ru-RU"/>
        </w:rPr>
        <w:t>2) приговор суда - в отношении лиц, указанных в </w:t>
      </w:r>
      <w:hyperlink r:id="rId43" w:anchor="100178" w:history="1">
        <w:r w:rsidRPr="00C439FB">
          <w:rPr>
            <w:rFonts w:ascii="inherit" w:eastAsia="Times New Roman" w:hAnsi="inherit" w:cs="Times New Roman"/>
            <w:color w:val="005EA5"/>
            <w:sz w:val="24"/>
            <w:szCs w:val="24"/>
            <w:u w:val="single"/>
            <w:bdr w:val="none" w:sz="0" w:space="0" w:color="auto" w:frame="1"/>
            <w:lang w:eastAsia="ru-RU"/>
          </w:rPr>
          <w:t>подпункте 3</w:t>
        </w:r>
      </w:hyperlink>
      <w:r w:rsidRPr="00C439FB">
        <w:rPr>
          <w:rFonts w:ascii="inherit" w:eastAsia="Times New Roman" w:hAnsi="inherit" w:cs="Times New Roman"/>
          <w:sz w:val="24"/>
          <w:szCs w:val="24"/>
          <w:lang w:eastAsia="ru-RU"/>
        </w:rPr>
        <w:t> пункта 4 настоящей статьи.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45" w:name="000144"/>
      <w:bookmarkStart w:id="346" w:name="100515"/>
      <w:bookmarkStart w:id="347" w:name="100182"/>
      <w:bookmarkStart w:id="348" w:name="100493"/>
      <w:bookmarkStart w:id="349" w:name="100516"/>
      <w:bookmarkEnd w:id="345"/>
      <w:bookmarkEnd w:id="346"/>
      <w:bookmarkEnd w:id="347"/>
      <w:bookmarkEnd w:id="348"/>
      <w:bookmarkEnd w:id="349"/>
      <w:r w:rsidRPr="00C439FB">
        <w:rPr>
          <w:rFonts w:ascii="inherit" w:eastAsia="Times New Roman" w:hAnsi="inherit" w:cs="Times New Roman"/>
          <w:sz w:val="24"/>
          <w:szCs w:val="24"/>
          <w:lang w:eastAsia="ru-RU"/>
        </w:rPr>
        <w:t>6. В специальные учебно-воспитательные учреждения закрытого типа, реализующие адаптированные основные образовательные программы, помещаются отдельные категории несовершеннолетних с ограниченными возможностями здоровья или несовершеннолетних, имеющих заболевания, вызывающие необходимость их содержания, воспитания и обучения в таких учреждениях, на основании документов, указанных в </w:t>
      </w:r>
      <w:hyperlink r:id="rId44" w:anchor="000143" w:history="1">
        <w:r w:rsidRPr="00C439FB">
          <w:rPr>
            <w:rFonts w:ascii="inherit" w:eastAsia="Times New Roman" w:hAnsi="inherit" w:cs="Times New Roman"/>
            <w:color w:val="005EA5"/>
            <w:sz w:val="24"/>
            <w:szCs w:val="24"/>
            <w:u w:val="single"/>
            <w:bdr w:val="none" w:sz="0" w:space="0" w:color="auto" w:frame="1"/>
            <w:lang w:eastAsia="ru-RU"/>
          </w:rPr>
          <w:t>пункте 5</w:t>
        </w:r>
      </w:hyperlink>
      <w:r w:rsidRPr="00C439FB">
        <w:rPr>
          <w:rFonts w:ascii="inherit" w:eastAsia="Times New Roman" w:hAnsi="inherit" w:cs="Times New Roman"/>
          <w:sz w:val="24"/>
          <w:szCs w:val="24"/>
          <w:lang w:eastAsia="ru-RU"/>
        </w:rPr>
        <w:t> настоящей статьи.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50" w:name="000145"/>
      <w:bookmarkEnd w:id="350"/>
      <w:r w:rsidRPr="00C439FB">
        <w:rPr>
          <w:rFonts w:ascii="inherit" w:eastAsia="Times New Roman" w:hAnsi="inherit" w:cs="Times New Roman"/>
          <w:sz w:val="24"/>
          <w:szCs w:val="24"/>
          <w:lang w:eastAsia="ru-RU"/>
        </w:rPr>
        <w:t>Категории несовершеннолетних, направляемых в специальные учебно-воспитательные учреждения закрытого типа, реализующие адаптированные основные образовательные программы, определяются уполномоченным Правительством Российской Федерации федеральным органом исполнительной власти.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51" w:name="100517"/>
      <w:bookmarkStart w:id="352" w:name="100415"/>
      <w:bookmarkStart w:id="353" w:name="100183"/>
      <w:bookmarkStart w:id="354" w:name="000053"/>
      <w:bookmarkStart w:id="355" w:name="000008"/>
      <w:bookmarkStart w:id="356" w:name="100416"/>
      <w:bookmarkStart w:id="357" w:name="100417"/>
      <w:bookmarkEnd w:id="351"/>
      <w:bookmarkEnd w:id="352"/>
      <w:bookmarkEnd w:id="353"/>
      <w:bookmarkEnd w:id="354"/>
      <w:bookmarkEnd w:id="355"/>
      <w:bookmarkEnd w:id="356"/>
      <w:bookmarkEnd w:id="357"/>
      <w:r w:rsidRPr="00C439FB">
        <w:rPr>
          <w:rFonts w:ascii="inherit" w:eastAsia="Times New Roman" w:hAnsi="inherit" w:cs="Times New Roman"/>
          <w:sz w:val="24"/>
          <w:szCs w:val="24"/>
          <w:lang w:eastAsia="ru-RU"/>
        </w:rPr>
        <w:t>7. Несовершеннолетний может быть направлен в специальное учебно-воспитательное учреждение закрытого типа до достижения им возраста восемнадцати лет, но не более чем на три года.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58" w:name="000229"/>
      <w:bookmarkStart w:id="359" w:name="100518"/>
      <w:bookmarkEnd w:id="358"/>
      <w:bookmarkEnd w:id="359"/>
      <w:r w:rsidRPr="00C439FB">
        <w:rPr>
          <w:rFonts w:ascii="inherit" w:eastAsia="Times New Roman" w:hAnsi="inherit" w:cs="Times New Roman"/>
          <w:sz w:val="24"/>
          <w:szCs w:val="24"/>
          <w:lang w:eastAsia="ru-RU"/>
        </w:rPr>
        <w:t xml:space="preserve">Продление срока пребывания несовершеннолетнего в специальном учебно-воспитательном учреждении закрытого типа по истечении срока, установленного судом, в случае необходимости дальнейшего применения этой меры воздействия к несовершеннолетнему осуществляется по постановлению судьи по месту нахождения учреждения на основании мотивированного представления администрации учреждения, согласованного с комиссией </w:t>
      </w:r>
      <w:r w:rsidRPr="00C439FB">
        <w:rPr>
          <w:rFonts w:ascii="inherit" w:eastAsia="Times New Roman" w:hAnsi="inherit" w:cs="Times New Roman"/>
          <w:sz w:val="24"/>
          <w:szCs w:val="24"/>
          <w:lang w:eastAsia="ru-RU"/>
        </w:rPr>
        <w:lastRenderedPageBreak/>
        <w:t>по делам несовершеннолетних и защите их прав по месту нахождения учреждения и внесенного не позднее чем за один месяц до истечения установленного судом срока пребывания несовершеннолетнего в указанном учреждении. При этом общий срок пребывания несовершеннолетнего в специальном учебно-воспитательном учреждении закрытого типа не может превышать трех лет.</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60" w:name="000146"/>
      <w:bookmarkStart w:id="361" w:name="100519"/>
      <w:bookmarkEnd w:id="360"/>
      <w:bookmarkEnd w:id="361"/>
      <w:r w:rsidRPr="00C439FB">
        <w:rPr>
          <w:rFonts w:ascii="inherit" w:eastAsia="Times New Roman" w:hAnsi="inherit" w:cs="Times New Roman"/>
          <w:sz w:val="24"/>
          <w:szCs w:val="24"/>
          <w:lang w:eastAsia="ru-RU"/>
        </w:rPr>
        <w:t>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продление срока пребывания его в специальном учебно-воспитательном учреждении закрытого типа по истечении срока, установленного судом, либо по достижении несовершеннолетним возраста восемнадцати лет осуществляется по постановлению судьи по месту нахождения учреждения только на основании ходатайства несовершеннолетнего.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62" w:name="000230"/>
      <w:bookmarkStart w:id="363" w:name="100520"/>
      <w:bookmarkEnd w:id="362"/>
      <w:bookmarkEnd w:id="363"/>
      <w:r w:rsidRPr="00C439FB">
        <w:rPr>
          <w:rFonts w:ascii="inherit" w:eastAsia="Times New Roman" w:hAnsi="inherit" w:cs="Times New Roman"/>
          <w:sz w:val="24"/>
          <w:szCs w:val="24"/>
          <w:lang w:eastAsia="ru-RU"/>
        </w:rPr>
        <w:t>Досрочное прекращение пребывания несовершеннолетнего в специальном учебно-воспитательном учреждении закрытого типа в случае, если по заключению психолого-медико-педагогической комиссии указанного учреждения несовершеннолетний не нуждается в дальнейшем применении этой меры воздействия или у него выявлены заболевания, препятствующие содержанию и обучению в специальном учебно-воспитательном учреждении закрытого типа, либо его перевод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 осуществляется по постановлению судьи по месту нахождения учреждения на основании мотивированного представления администрации учреждения, согласованного с комиссией по делам несовершеннолетних и защите их прав по месту нахождения учреждения, либо на основании ходатайства несовершеннолетнего, его родителей или иных законных представителей при наличии заключения администрации учреждения, согласованного с комиссией по делам несовершеннолетних и защите их прав по месту нахождения учреждения.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64" w:name="000231"/>
      <w:bookmarkStart w:id="365" w:name="100521"/>
      <w:bookmarkEnd w:id="364"/>
      <w:bookmarkEnd w:id="365"/>
      <w:r w:rsidRPr="00C439FB">
        <w:rPr>
          <w:rFonts w:ascii="inherit" w:eastAsia="Times New Roman" w:hAnsi="inherit" w:cs="Times New Roman"/>
          <w:sz w:val="24"/>
          <w:szCs w:val="24"/>
          <w:lang w:eastAsia="ru-RU"/>
        </w:rPr>
        <w:t>Мотивированное представление администрации учреждения, согласованное с комиссией по делам несовершеннолетних и защите их прав, либо ходатайство несовершеннолетнего, его родителей или иных законных представителей о досрочном прекращении пребывания несовершеннолетнего в специальном учебно-воспитательном учреждении закрытого типа может быть направлено в суд по месту нахождения учреждения по истечении не менее шести месяцев со дня поступления несовершеннолетнего в указанное учреждение.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66" w:name="100522"/>
      <w:bookmarkEnd w:id="366"/>
      <w:r w:rsidRPr="00C439FB">
        <w:rPr>
          <w:rFonts w:ascii="inherit" w:eastAsia="Times New Roman" w:hAnsi="inherit" w:cs="Times New Roman"/>
          <w:sz w:val="24"/>
          <w:szCs w:val="24"/>
          <w:lang w:eastAsia="ru-RU"/>
        </w:rPr>
        <w:t>В случае отказа суда в досрочном прекращении пребывания несовершеннолетнего в специальном учебно-воспитательном учреждении закрытого типа повторное представление либо ходатайство может быть подано в суд не ранее чем по истечении шести месяцев со дня вынесения решения суда об отказе в досрочном прекращении пребывания несовершеннолетнего в специальном учебно-воспитательном учреждении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67" w:name="000232"/>
      <w:bookmarkStart w:id="368" w:name="100523"/>
      <w:bookmarkEnd w:id="367"/>
      <w:bookmarkEnd w:id="368"/>
      <w:r w:rsidRPr="00C439FB">
        <w:rPr>
          <w:rFonts w:ascii="inherit" w:eastAsia="Times New Roman" w:hAnsi="inherit" w:cs="Times New Roman"/>
          <w:sz w:val="24"/>
          <w:szCs w:val="24"/>
          <w:lang w:eastAsia="ru-RU"/>
        </w:rPr>
        <w:t xml:space="preserve">В случаях самовольного ухода несовершеннолетнего из специального учебно-воспитательного учреждения закрытого типа, невозвращения его в указанное учреждение из отпуска, а также в других случаях уклонения несовершеннолетнего от пребывания в указанном учреждении суд по месту нахождения специального учебно-воспитательного учреждения закрытого типа на основании представления администрации учреждения, согласованного с комиссией по делам несовершеннолетних и защите их прав по месту </w:t>
      </w:r>
      <w:r w:rsidRPr="00C439FB">
        <w:rPr>
          <w:rFonts w:ascii="inherit" w:eastAsia="Times New Roman" w:hAnsi="inherit" w:cs="Times New Roman"/>
          <w:sz w:val="24"/>
          <w:szCs w:val="24"/>
          <w:lang w:eastAsia="ru-RU"/>
        </w:rPr>
        <w:lastRenderedPageBreak/>
        <w:t>нахождения учреждения, вправе восстановить срок пребывания несовершеннолетнего в специальном учебно-воспитательном учреждении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69" w:name="100524"/>
      <w:bookmarkEnd w:id="369"/>
      <w:r w:rsidRPr="00C439FB">
        <w:rPr>
          <w:rFonts w:ascii="inherit" w:eastAsia="Times New Roman" w:hAnsi="inherit" w:cs="Times New Roman"/>
          <w:sz w:val="24"/>
          <w:szCs w:val="24"/>
          <w:lang w:eastAsia="ru-RU"/>
        </w:rPr>
        <w:t>Пребывание несовершеннолетнего в специальном учебно-воспитательном учреждении закрытого типа прекращается в день истечения установленного судом срока его пребывания в указанном учреждении.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70" w:name="000101"/>
      <w:bookmarkStart w:id="371" w:name="100184"/>
      <w:bookmarkEnd w:id="370"/>
      <w:bookmarkEnd w:id="371"/>
      <w:r w:rsidRPr="00C439FB">
        <w:rPr>
          <w:rFonts w:ascii="inherit" w:eastAsia="Times New Roman" w:hAnsi="inherit" w:cs="Times New Roman"/>
          <w:sz w:val="24"/>
          <w:szCs w:val="24"/>
          <w:lang w:eastAsia="ru-RU"/>
        </w:rPr>
        <w:t>8. В специальные учебно-воспитательные учреждения закрытого типа не могут быть помещены несовершеннолетние, имеющие заболевания, препятствующие их содержанию и обучению в указанных учреждениях. Перечень таких заболеваний утверждается уполномоченным Правительством Российской Федерации федеральным органом исполнительной власти.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72" w:name="000110"/>
      <w:bookmarkEnd w:id="372"/>
      <w:r w:rsidRPr="00C439FB">
        <w:rPr>
          <w:rFonts w:ascii="inherit" w:eastAsia="Times New Roman" w:hAnsi="inherit" w:cs="Times New Roman"/>
          <w:sz w:val="24"/>
          <w:szCs w:val="24"/>
          <w:lang w:eastAsia="ru-RU"/>
        </w:rPr>
        <w:t>8.1. Переписка несовершеннолетнего с органами, осуществляющими контроль за деятельностью специальных учебно-воспитательных учреждений закрытого типа, судом, прокуратурой, Уполномоченным по правам человека в Российской Федерации, Уполномоченным при Президенте Российской Федерации по правам ребенка, Уполномоченным по правам человека в субъекте Российской Федерации, уполномоченным по правам ребенка в субъекте Российской Федерации, общественной наблюдательной комиссией, образованной в соответствии с законодательством Российской Федерации, цензуре не подлежит. Корреспонденция несовершеннолетних, адресованная указанным органам и должностным лицам, не позднее одних суток (за исключением выходных и праздничных дней) направляется по принадлежности.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73" w:name="000111"/>
      <w:bookmarkEnd w:id="373"/>
      <w:r w:rsidRPr="00C439FB">
        <w:rPr>
          <w:rFonts w:ascii="inherit" w:eastAsia="Times New Roman" w:hAnsi="inherit" w:cs="Times New Roman"/>
          <w:sz w:val="24"/>
          <w:szCs w:val="24"/>
          <w:lang w:eastAsia="ru-RU"/>
        </w:rPr>
        <w:t>Переписка несовершеннолетнего с адвокатом или иным лицом, оказывающим юридическую помощь на законных основаниях, цензуре не подлежит, за исключением случаев, когда администрация специального учебно-воспитательного учреждения закрытого типа располагает достоверными данными о том, что содержащиеся в переписке сведения направлены на инициирование, планирование или организацию преступления либо вовлечение в его совершение других лиц. В этих случаях контроль почтовых, телеграфных или иных сообщений осуществляется по мотивированному решению администрации специального учебно-воспитательного учреждения закрытого типа. Копия такого решения направляется прокурору, осуществляющему надзор за соблюдением законов соответствующим специальным учебно-воспитательным учреждением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74" w:name="000112"/>
      <w:bookmarkEnd w:id="374"/>
      <w:r w:rsidRPr="00C439FB">
        <w:rPr>
          <w:rFonts w:ascii="inherit" w:eastAsia="Times New Roman" w:hAnsi="inherit" w:cs="Times New Roman"/>
          <w:sz w:val="24"/>
          <w:szCs w:val="24"/>
          <w:lang w:eastAsia="ru-RU"/>
        </w:rPr>
        <w:t>Проведение беседы членами общественной наблюдательной комиссии, образованной в соответствии с законодательством Российской Федерации, с несовершеннолетними по вопросам обеспечения их прав в специальном учебно-воспитательном учреждении закрытого типа осуществляется в условиях, позволяющих представителю администрации специального учебно-воспитательного учреждения закрытого типа видеть их, но не слышать.</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75" w:name="000233"/>
      <w:bookmarkStart w:id="376" w:name="100185"/>
      <w:bookmarkEnd w:id="375"/>
      <w:bookmarkEnd w:id="376"/>
      <w:r w:rsidRPr="00C439FB">
        <w:rPr>
          <w:rFonts w:ascii="inherit" w:eastAsia="Times New Roman" w:hAnsi="inherit" w:cs="Times New Roman"/>
          <w:sz w:val="24"/>
          <w:szCs w:val="24"/>
          <w:lang w:eastAsia="ru-RU"/>
        </w:rPr>
        <w:t>9. Администрация специального учебно-воспитательного учреждения закрытого типа в соответствии с законодательством Российской Федерации и уставом указанного учреждения: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77" w:name="000234"/>
      <w:bookmarkStart w:id="378" w:name="100186"/>
      <w:bookmarkEnd w:id="377"/>
      <w:bookmarkEnd w:id="378"/>
      <w:r w:rsidRPr="00C439FB">
        <w:rPr>
          <w:rFonts w:ascii="inherit" w:eastAsia="Times New Roman" w:hAnsi="inherit" w:cs="Times New Roman"/>
          <w:sz w:val="24"/>
          <w:szCs w:val="24"/>
          <w:lang w:eastAsia="ru-RU"/>
        </w:rPr>
        <w:t xml:space="preserve">1) обеспечивает специальные условия содержания несовершеннолетних, включающие в себя охрану территории указанного учреждения; личную безопасность несовершеннолетних и их максимальную защищенность от негативного влияния; ограничение свободного входа на территорию указанного учреждения посторонних лиц; </w:t>
      </w:r>
      <w:r w:rsidRPr="00C439FB">
        <w:rPr>
          <w:rFonts w:ascii="inherit" w:eastAsia="Times New Roman" w:hAnsi="inherit" w:cs="Times New Roman"/>
          <w:sz w:val="24"/>
          <w:szCs w:val="24"/>
          <w:lang w:eastAsia="ru-RU"/>
        </w:rPr>
        <w:lastRenderedPageBreak/>
        <w:t>изоляцию несовершеннолетних, исключающую возможность их ухода с территории указанного учреждения по собственному желанию; круглосуточное наблюдение и контроль за несовершеннолетними, в том числе во время, отведенное для сна; проведение личного осмотра несовершеннолетних, осмотра их вещей, получаемых и отправляемых писем, посылок или иных почтовых сообщений; ограничение в пользовании средствами сотовой (мобильной) связи, в том числе в доступе к информационно-телекоммуникационной сети "Интернет", не приводящее к ограничению либо лишению контактов несовершеннолетних с родителями или иными законными представителями;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79" w:name="100187"/>
      <w:bookmarkEnd w:id="379"/>
      <w:r w:rsidRPr="00C439FB">
        <w:rPr>
          <w:rFonts w:ascii="inherit" w:eastAsia="Times New Roman" w:hAnsi="inherit" w:cs="Times New Roman"/>
          <w:sz w:val="24"/>
          <w:szCs w:val="24"/>
          <w:lang w:eastAsia="ru-RU"/>
        </w:rPr>
        <w:t>2) информирует органы внутренних дел по месту нахождения указанного учреждения и по месту жительства или месту пребывания несовершеннолетних о случаях их самовольного ухода и совместно с органами внутренних дел принимает меры по их обнаружению и возвращению в указанное учреждение;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80" w:name="000009"/>
      <w:bookmarkStart w:id="381" w:name="100188"/>
      <w:bookmarkEnd w:id="380"/>
      <w:bookmarkEnd w:id="381"/>
      <w:r w:rsidRPr="00C439FB">
        <w:rPr>
          <w:rFonts w:ascii="inherit" w:eastAsia="Times New Roman" w:hAnsi="inherit" w:cs="Times New Roman"/>
          <w:sz w:val="24"/>
          <w:szCs w:val="24"/>
          <w:lang w:eastAsia="ru-RU"/>
        </w:rPr>
        <w:t>3) направляет в комиссию по делам несовершеннолетних и защите их прав по месту жительства или месту пребывания несовершеннолетнего извещение о его выпуске из указанного учреждения не позднее чем за один месяц до выпуска, а также характеристику несовершеннолетнего и рекомендации о необходимости проведения с ним в дальнейшем индивидуальной профилактической работы и оказания ему содействия в трудовом и бытовом устройстве;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82" w:name="000235"/>
      <w:bookmarkStart w:id="383" w:name="100525"/>
      <w:bookmarkStart w:id="384" w:name="000010"/>
      <w:bookmarkStart w:id="385" w:name="100418"/>
      <w:bookmarkStart w:id="386" w:name="100189"/>
      <w:bookmarkStart w:id="387" w:name="100419"/>
      <w:bookmarkStart w:id="388" w:name="100190"/>
      <w:bookmarkStart w:id="389" w:name="100420"/>
      <w:bookmarkStart w:id="390" w:name="100191"/>
      <w:bookmarkStart w:id="391" w:name="100421"/>
      <w:bookmarkStart w:id="392" w:name="100192"/>
      <w:bookmarkEnd w:id="382"/>
      <w:bookmarkEnd w:id="383"/>
      <w:bookmarkEnd w:id="384"/>
      <w:bookmarkEnd w:id="385"/>
      <w:bookmarkEnd w:id="386"/>
      <w:bookmarkEnd w:id="387"/>
      <w:bookmarkEnd w:id="388"/>
      <w:bookmarkEnd w:id="389"/>
      <w:bookmarkEnd w:id="390"/>
      <w:bookmarkEnd w:id="391"/>
      <w:bookmarkEnd w:id="392"/>
      <w:r w:rsidRPr="00C439FB">
        <w:rPr>
          <w:rFonts w:ascii="inherit" w:eastAsia="Times New Roman" w:hAnsi="inherit" w:cs="Times New Roman"/>
          <w:sz w:val="24"/>
          <w:szCs w:val="24"/>
          <w:lang w:eastAsia="ru-RU"/>
        </w:rPr>
        <w:t>4) готовит мотивированное представление или заключение в суд по месту нахождения указанного учреждения, подлежащие согласованию с комиссией по делам несовершеннолетних и защите их прав, по вопросам: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93" w:name="100526"/>
      <w:bookmarkEnd w:id="393"/>
      <w:r w:rsidRPr="00C439FB">
        <w:rPr>
          <w:rFonts w:ascii="inherit" w:eastAsia="Times New Roman" w:hAnsi="inherit" w:cs="Times New Roman"/>
          <w:sz w:val="24"/>
          <w:szCs w:val="24"/>
          <w:lang w:eastAsia="ru-RU"/>
        </w:rPr>
        <w:t>продления срока пребывания несовершеннолетнего в указанном учреждении;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94" w:name="100527"/>
      <w:bookmarkEnd w:id="394"/>
      <w:r w:rsidRPr="00C439FB">
        <w:rPr>
          <w:rFonts w:ascii="inherit" w:eastAsia="Times New Roman" w:hAnsi="inherit" w:cs="Times New Roman"/>
          <w:sz w:val="24"/>
          <w:szCs w:val="24"/>
          <w:lang w:eastAsia="ru-RU"/>
        </w:rPr>
        <w:t>прекращения пребывания несовершеннолетнего в указанном учреждении до истечения установленного судом срока;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95" w:name="100528"/>
      <w:bookmarkEnd w:id="395"/>
      <w:r w:rsidRPr="00C439FB">
        <w:rPr>
          <w:rFonts w:ascii="inherit" w:eastAsia="Times New Roman" w:hAnsi="inherit" w:cs="Times New Roman"/>
          <w:sz w:val="24"/>
          <w:szCs w:val="24"/>
          <w:lang w:eastAsia="ru-RU"/>
        </w:rPr>
        <w:t>перевода несовершеннолетнего в другое специальное учебно-воспитательное учреждение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96" w:name="100529"/>
      <w:bookmarkEnd w:id="396"/>
      <w:r w:rsidRPr="00C439FB">
        <w:rPr>
          <w:rFonts w:ascii="inherit" w:eastAsia="Times New Roman" w:hAnsi="inherit" w:cs="Times New Roman"/>
          <w:sz w:val="24"/>
          <w:szCs w:val="24"/>
          <w:lang w:eastAsia="ru-RU"/>
        </w:rPr>
        <w:t>восстановления срока пребывания несовершеннолетнего в указанном учреждении;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97" w:name="100193"/>
      <w:bookmarkEnd w:id="397"/>
      <w:r w:rsidRPr="00C439FB">
        <w:rPr>
          <w:rFonts w:ascii="inherit" w:eastAsia="Times New Roman" w:hAnsi="inherit" w:cs="Times New Roman"/>
          <w:sz w:val="24"/>
          <w:szCs w:val="24"/>
          <w:lang w:eastAsia="ru-RU"/>
        </w:rPr>
        <w:t>5) осуществляет функции, указанные в </w:t>
      </w:r>
      <w:hyperlink r:id="rId45" w:anchor="100168" w:history="1">
        <w:r w:rsidRPr="00C439FB">
          <w:rPr>
            <w:rFonts w:ascii="inherit" w:eastAsia="Times New Roman" w:hAnsi="inherit" w:cs="Times New Roman"/>
            <w:color w:val="005EA5"/>
            <w:sz w:val="24"/>
            <w:szCs w:val="24"/>
            <w:u w:val="single"/>
            <w:bdr w:val="none" w:sz="0" w:space="0" w:color="auto" w:frame="1"/>
            <w:lang w:eastAsia="ru-RU"/>
          </w:rPr>
          <w:t>подпунктах 2</w:t>
        </w:r>
      </w:hyperlink>
      <w:r w:rsidRPr="00C439FB">
        <w:rPr>
          <w:rFonts w:ascii="inherit" w:eastAsia="Times New Roman" w:hAnsi="inherit" w:cs="Times New Roman"/>
          <w:sz w:val="24"/>
          <w:szCs w:val="24"/>
          <w:lang w:eastAsia="ru-RU"/>
        </w:rPr>
        <w:t> и </w:t>
      </w:r>
      <w:hyperlink r:id="rId46" w:anchor="100169" w:history="1">
        <w:r w:rsidRPr="00C439FB">
          <w:rPr>
            <w:rFonts w:ascii="inherit" w:eastAsia="Times New Roman" w:hAnsi="inherit" w:cs="Times New Roman"/>
            <w:color w:val="005EA5"/>
            <w:sz w:val="24"/>
            <w:szCs w:val="24"/>
            <w:u w:val="single"/>
            <w:bdr w:val="none" w:sz="0" w:space="0" w:color="auto" w:frame="1"/>
            <w:lang w:eastAsia="ru-RU"/>
          </w:rPr>
          <w:t>3 пункта 2</w:t>
        </w:r>
      </w:hyperlink>
      <w:r w:rsidRPr="00C439FB">
        <w:rPr>
          <w:rFonts w:ascii="inherit" w:eastAsia="Times New Roman" w:hAnsi="inherit" w:cs="Times New Roman"/>
          <w:sz w:val="24"/>
          <w:szCs w:val="24"/>
          <w:lang w:eastAsia="ru-RU"/>
        </w:rPr>
        <w:t> настоящей статьи, а также в </w:t>
      </w:r>
      <w:hyperlink r:id="rId47" w:anchor="100151" w:history="1">
        <w:r w:rsidRPr="00C439FB">
          <w:rPr>
            <w:rFonts w:ascii="inherit" w:eastAsia="Times New Roman" w:hAnsi="inherit" w:cs="Times New Roman"/>
            <w:color w:val="005EA5"/>
            <w:sz w:val="24"/>
            <w:szCs w:val="24"/>
            <w:u w:val="single"/>
            <w:bdr w:val="none" w:sz="0" w:space="0" w:color="auto" w:frame="1"/>
            <w:lang w:eastAsia="ru-RU"/>
          </w:rPr>
          <w:t>подпунктах 1,</w:t>
        </w:r>
      </w:hyperlink>
      <w:r w:rsidRPr="00C439FB">
        <w:rPr>
          <w:rFonts w:ascii="inherit" w:eastAsia="Times New Roman" w:hAnsi="inherit" w:cs="Times New Roman"/>
          <w:sz w:val="24"/>
          <w:szCs w:val="24"/>
          <w:lang w:eastAsia="ru-RU"/>
        </w:rPr>
        <w:t> </w:t>
      </w:r>
      <w:hyperlink r:id="rId48" w:anchor="100154" w:history="1">
        <w:r w:rsidRPr="00C439FB">
          <w:rPr>
            <w:rFonts w:ascii="inherit" w:eastAsia="Times New Roman" w:hAnsi="inherit" w:cs="Times New Roman"/>
            <w:color w:val="005EA5"/>
            <w:sz w:val="24"/>
            <w:szCs w:val="24"/>
            <w:u w:val="single"/>
            <w:bdr w:val="none" w:sz="0" w:space="0" w:color="auto" w:frame="1"/>
            <w:lang w:eastAsia="ru-RU"/>
          </w:rPr>
          <w:t>4</w:t>
        </w:r>
      </w:hyperlink>
      <w:r w:rsidRPr="00C439FB">
        <w:rPr>
          <w:rFonts w:ascii="inherit" w:eastAsia="Times New Roman" w:hAnsi="inherit" w:cs="Times New Roman"/>
          <w:sz w:val="24"/>
          <w:szCs w:val="24"/>
          <w:lang w:eastAsia="ru-RU"/>
        </w:rPr>
        <w:t> и </w:t>
      </w:r>
      <w:hyperlink r:id="rId49" w:anchor="100155" w:history="1">
        <w:r w:rsidRPr="00C439FB">
          <w:rPr>
            <w:rFonts w:ascii="inherit" w:eastAsia="Times New Roman" w:hAnsi="inherit" w:cs="Times New Roman"/>
            <w:color w:val="005EA5"/>
            <w:sz w:val="24"/>
            <w:szCs w:val="24"/>
            <w:u w:val="single"/>
            <w:bdr w:val="none" w:sz="0" w:space="0" w:color="auto" w:frame="1"/>
            <w:lang w:eastAsia="ru-RU"/>
          </w:rPr>
          <w:t>5 пункта 2</w:t>
        </w:r>
      </w:hyperlink>
      <w:r w:rsidRPr="00C439FB">
        <w:rPr>
          <w:rFonts w:ascii="inherit" w:eastAsia="Times New Roman" w:hAnsi="inherit" w:cs="Times New Roman"/>
          <w:sz w:val="24"/>
          <w:szCs w:val="24"/>
          <w:lang w:eastAsia="ru-RU"/>
        </w:rPr>
        <w:t> статьи 14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98" w:name="100194"/>
      <w:bookmarkEnd w:id="398"/>
      <w:r w:rsidRPr="00C439FB">
        <w:rPr>
          <w:rFonts w:ascii="inherit" w:eastAsia="Times New Roman" w:hAnsi="inherit" w:cs="Times New Roman"/>
          <w:sz w:val="24"/>
          <w:szCs w:val="24"/>
          <w:lang w:eastAsia="ru-RU"/>
        </w:rPr>
        <w:t>10. Должностные лица специальных учебно-воспитательных учреждений закрытого типа пользуются правами, предусмотренными пунктом 3 </w:t>
      </w:r>
      <w:hyperlink r:id="rId50" w:anchor="100107" w:history="1">
        <w:r w:rsidRPr="00C439FB">
          <w:rPr>
            <w:rFonts w:ascii="inherit" w:eastAsia="Times New Roman" w:hAnsi="inherit" w:cs="Times New Roman"/>
            <w:color w:val="005EA5"/>
            <w:sz w:val="24"/>
            <w:szCs w:val="24"/>
            <w:u w:val="single"/>
            <w:bdr w:val="none" w:sz="0" w:space="0" w:color="auto" w:frame="1"/>
            <w:lang w:eastAsia="ru-RU"/>
          </w:rPr>
          <w:t>статьи 12</w:t>
        </w:r>
      </w:hyperlink>
      <w:r w:rsidRPr="00C439FB">
        <w:rPr>
          <w:rFonts w:ascii="inherit" w:eastAsia="Times New Roman" w:hAnsi="inherit" w:cs="Times New Roman"/>
          <w:sz w:val="24"/>
          <w:szCs w:val="24"/>
          <w:lang w:eastAsia="ru-RU"/>
        </w:rPr>
        <w:t> настоящего Федерального закона, а также имеют право: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399" w:name="100422"/>
      <w:bookmarkStart w:id="400" w:name="100195"/>
      <w:bookmarkEnd w:id="399"/>
      <w:bookmarkEnd w:id="400"/>
      <w:r w:rsidRPr="00C439FB">
        <w:rPr>
          <w:rFonts w:ascii="inherit" w:eastAsia="Times New Roman" w:hAnsi="inherit" w:cs="Times New Roman"/>
          <w:sz w:val="24"/>
          <w:szCs w:val="24"/>
          <w:lang w:eastAsia="ru-RU"/>
        </w:rPr>
        <w:t>1) проводить личный осмотр несовершеннолетних, осмотр их вещей, получаемых и отправляемых ими писем, посылок или иных почтовых сообщений, территории указанного учреждения, спальных, бытовых, других помещений и находящегося в них имущества в целях выявления и изъятия предметов, запрещенных к хранению в указанных учреждениях, о чем составляется соответствующий акт.</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01" w:name="000113"/>
      <w:bookmarkStart w:id="402" w:name="100423"/>
      <w:bookmarkStart w:id="403" w:name="000108"/>
      <w:bookmarkEnd w:id="401"/>
      <w:bookmarkEnd w:id="402"/>
      <w:bookmarkEnd w:id="403"/>
      <w:r w:rsidRPr="00C439FB">
        <w:rPr>
          <w:rFonts w:ascii="inherit" w:eastAsia="Times New Roman" w:hAnsi="inherit" w:cs="Times New Roman"/>
          <w:sz w:val="24"/>
          <w:szCs w:val="24"/>
          <w:lang w:eastAsia="ru-RU"/>
        </w:rPr>
        <w:t>Абзац утратил силу. - Федеральный закон от 30.12.2012 N 319-ФЗ;</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04" w:name="100424"/>
      <w:bookmarkStart w:id="405" w:name="100196"/>
      <w:bookmarkEnd w:id="404"/>
      <w:bookmarkEnd w:id="405"/>
      <w:r w:rsidRPr="00C439FB">
        <w:rPr>
          <w:rFonts w:ascii="inherit" w:eastAsia="Times New Roman" w:hAnsi="inherit" w:cs="Times New Roman"/>
          <w:sz w:val="24"/>
          <w:szCs w:val="24"/>
          <w:lang w:eastAsia="ru-RU"/>
        </w:rPr>
        <w:t>2) применять в исключительных случаях, когда иные меры не дали результата, в течение минимально необходимого времени меры физического сдерживания (физическую силу) в пределах, не унижающих человеческого достоинства, в целях пресечения совершения несовершеннолетними общественно опасных деяний или причинения ущерба своей жизни или здоровью либо для устранения иной опасности, непосредственно угрожающей охраняемым законом интересам других лиц или государства.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06" w:name="100197"/>
      <w:bookmarkEnd w:id="406"/>
      <w:r w:rsidRPr="00C439FB">
        <w:rPr>
          <w:rFonts w:ascii="inherit" w:eastAsia="Times New Roman" w:hAnsi="inherit" w:cs="Times New Roman"/>
          <w:sz w:val="24"/>
          <w:szCs w:val="24"/>
          <w:lang w:eastAsia="ru-RU"/>
        </w:rPr>
        <w:lastRenderedPageBreak/>
        <w:t>О намерении применить меры физического сдерживания (физическую силу) должностные лица специальных учебно-воспитательных учреждений закрытого типа обязаны предварительно устно уведомить несовершеннолетних, предоставив им время, достаточное для прекращения противоправных деяний, за исключением случаев, когда промедление в применении этих мер создает непосредственную опасность жизни или здоровью несовершеннолетних либо других лиц или может повлечь иные тяжкие последствия.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07" w:name="100198"/>
      <w:bookmarkEnd w:id="407"/>
      <w:r w:rsidRPr="00C439FB">
        <w:rPr>
          <w:rFonts w:ascii="inherit" w:eastAsia="Times New Roman" w:hAnsi="inherit" w:cs="Times New Roman"/>
          <w:sz w:val="24"/>
          <w:szCs w:val="24"/>
          <w:lang w:eastAsia="ru-RU"/>
        </w:rPr>
        <w:t>О применении к несовершеннолетним мер физического сдерживания (физической силы) должностные лица специального учебно-воспитательного учреждения закрытого типа обязаны незамедлительно уведомить прокурора по месту нахождения указанного учреждения.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08" w:name="100199"/>
      <w:bookmarkEnd w:id="408"/>
      <w:r w:rsidRPr="00C439FB">
        <w:rPr>
          <w:rFonts w:ascii="inherit" w:eastAsia="Times New Roman" w:hAnsi="inherit" w:cs="Times New Roman"/>
          <w:sz w:val="24"/>
          <w:szCs w:val="24"/>
          <w:lang w:eastAsia="ru-RU"/>
        </w:rPr>
        <w:t>11. Должностные лица специальных учебно-воспитательных учреждений открытого типа пользуются правами, предусмотренными пунктом 3 </w:t>
      </w:r>
      <w:hyperlink r:id="rId51" w:anchor="100107" w:history="1">
        <w:r w:rsidRPr="00C439FB">
          <w:rPr>
            <w:rFonts w:ascii="inherit" w:eastAsia="Times New Roman" w:hAnsi="inherit" w:cs="Times New Roman"/>
            <w:color w:val="005EA5"/>
            <w:sz w:val="24"/>
            <w:szCs w:val="24"/>
            <w:u w:val="single"/>
            <w:bdr w:val="none" w:sz="0" w:space="0" w:color="auto" w:frame="1"/>
            <w:lang w:eastAsia="ru-RU"/>
          </w:rPr>
          <w:t>статьи 12</w:t>
        </w:r>
      </w:hyperlink>
      <w:r w:rsidRPr="00C439FB">
        <w:rPr>
          <w:rFonts w:ascii="inherit" w:eastAsia="Times New Roman" w:hAnsi="inherit" w:cs="Times New Roman"/>
          <w:sz w:val="24"/>
          <w:szCs w:val="24"/>
          <w:lang w:eastAsia="ru-RU"/>
        </w:rPr>
        <w:t> и подпунктом 3 пункта 6 </w:t>
      </w:r>
      <w:hyperlink r:id="rId52" w:anchor="100140" w:history="1">
        <w:r w:rsidRPr="00C439FB">
          <w:rPr>
            <w:rFonts w:ascii="inherit" w:eastAsia="Times New Roman" w:hAnsi="inherit" w:cs="Times New Roman"/>
            <w:color w:val="005EA5"/>
            <w:sz w:val="24"/>
            <w:szCs w:val="24"/>
            <w:u w:val="single"/>
            <w:bdr w:val="none" w:sz="0" w:space="0" w:color="auto" w:frame="1"/>
            <w:lang w:eastAsia="ru-RU"/>
          </w:rPr>
          <w:t>статьи 13</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09" w:name="000236"/>
      <w:bookmarkStart w:id="410" w:name="000102"/>
      <w:bookmarkStart w:id="411" w:name="100200"/>
      <w:bookmarkEnd w:id="409"/>
      <w:bookmarkEnd w:id="410"/>
      <w:bookmarkEnd w:id="411"/>
      <w:r w:rsidRPr="00C439FB">
        <w:rPr>
          <w:rFonts w:ascii="inherit" w:eastAsia="Times New Roman" w:hAnsi="inherit" w:cs="Times New Roman"/>
          <w:sz w:val="24"/>
          <w:szCs w:val="24"/>
          <w:lang w:eastAsia="ru-RU"/>
        </w:rPr>
        <w:t>12. Порядок организации и осуществления деятельности специальных учебно-воспитательных учреждений открытого и закрытого типа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12" w:name="100201"/>
      <w:bookmarkEnd w:id="412"/>
      <w:r w:rsidRPr="00C439FB">
        <w:rPr>
          <w:rFonts w:ascii="inherit" w:eastAsia="Times New Roman" w:hAnsi="inherit" w:cs="Times New Roman"/>
          <w:sz w:val="24"/>
          <w:szCs w:val="24"/>
          <w:lang w:eastAsia="ru-RU"/>
        </w:rPr>
        <w:t>Статья 16. Органы опеки и попечительства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13" w:name="100202"/>
      <w:bookmarkEnd w:id="413"/>
      <w:r w:rsidRPr="00C439FB">
        <w:rPr>
          <w:rFonts w:ascii="inherit" w:eastAsia="Times New Roman" w:hAnsi="inherit" w:cs="Times New Roman"/>
          <w:sz w:val="24"/>
          <w:szCs w:val="24"/>
          <w:lang w:eastAsia="ru-RU"/>
        </w:rPr>
        <w:t>1. Органы опеки и попечительства: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14" w:name="000147"/>
      <w:bookmarkStart w:id="415" w:name="000097"/>
      <w:bookmarkStart w:id="416" w:name="100203"/>
      <w:bookmarkEnd w:id="414"/>
      <w:bookmarkEnd w:id="415"/>
      <w:bookmarkEnd w:id="416"/>
      <w:r w:rsidRPr="00C439FB">
        <w:rPr>
          <w:rFonts w:ascii="inherit" w:eastAsia="Times New Roman" w:hAnsi="inherit" w:cs="Times New Roman"/>
          <w:sz w:val="24"/>
          <w:szCs w:val="24"/>
          <w:lang w:eastAsia="ru-RU"/>
        </w:rPr>
        <w:t>1) дают в установленном порядке согласие на перевод детей-сирот и детей, оставшихся без попечения родителей, из одной организации, осуществляющей образовательную деятельность, в другую организацию, осуществляющую образовательную деятельность, либо на изменение формы получения образования или формы обучения до получения ими основного общего образования, а также на отчисление таких лиц, достигших пятнадцати лет, до получения ими общего образования;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17" w:name="100486"/>
      <w:bookmarkStart w:id="418" w:name="000054"/>
      <w:bookmarkStart w:id="419" w:name="100204"/>
      <w:bookmarkEnd w:id="417"/>
      <w:bookmarkEnd w:id="418"/>
      <w:bookmarkEnd w:id="419"/>
      <w:r w:rsidRPr="00C439FB">
        <w:rPr>
          <w:rFonts w:ascii="inherit" w:eastAsia="Times New Roman" w:hAnsi="inherit" w:cs="Times New Roman"/>
          <w:sz w:val="24"/>
          <w:szCs w:val="24"/>
          <w:lang w:eastAsia="ru-RU"/>
        </w:rPr>
        <w:t>2) участвуют в пределах своей компетенции в проведении индивидуальной профилактической работы с несовершеннолетними, указанными в </w:t>
      </w:r>
      <w:hyperlink r:id="rId53" w:anchor="100032" w:history="1">
        <w:r w:rsidRPr="00C439FB">
          <w:rPr>
            <w:rFonts w:ascii="inherit" w:eastAsia="Times New Roman" w:hAnsi="inherit" w:cs="Times New Roman"/>
            <w:color w:val="005EA5"/>
            <w:sz w:val="24"/>
            <w:szCs w:val="24"/>
            <w:u w:val="single"/>
            <w:bdr w:val="none" w:sz="0" w:space="0" w:color="auto" w:frame="1"/>
            <w:lang w:eastAsia="ru-RU"/>
          </w:rPr>
          <w:t>статье 5</w:t>
        </w:r>
      </w:hyperlink>
      <w:r w:rsidRPr="00C439FB">
        <w:rPr>
          <w:rFonts w:ascii="inherit" w:eastAsia="Times New Roman" w:hAnsi="inherit" w:cs="Times New Roman"/>
          <w:sz w:val="24"/>
          <w:szCs w:val="24"/>
          <w:lang w:eastAsia="ru-RU"/>
        </w:rPr>
        <w:t>настоящего Федерального закона, если они являются сиротами либо остались без попечения родителей или иных законных представителей, а также осуществляют меры по защите личных и имущественных прав несовершеннолетних, нуждающихся в помощи государства.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20" w:name="100487"/>
      <w:bookmarkStart w:id="421" w:name="100205"/>
      <w:bookmarkEnd w:id="420"/>
      <w:bookmarkEnd w:id="421"/>
      <w:r w:rsidRPr="00C439FB">
        <w:rPr>
          <w:rFonts w:ascii="inherit" w:eastAsia="Times New Roman" w:hAnsi="inherit" w:cs="Times New Roman"/>
          <w:sz w:val="24"/>
          <w:szCs w:val="24"/>
          <w:lang w:eastAsia="ru-RU"/>
        </w:rPr>
        <w:t>2. Должностные лица органов опеки и попечительства в целях предупреждения безнадзорности, беспризорности и правонарушений, а также антиобщественных действий несовершеннолетних используют предоставленные законодательством Российской Федерации и законодательством субъектов Российской Федерации полномочия, связанные с осуществлением ими функций опеки и попечительства, а также пользуются правами, предусмотренными пунктом 3 </w:t>
      </w:r>
      <w:hyperlink r:id="rId54" w:anchor="100107" w:history="1">
        <w:r w:rsidRPr="00C439FB">
          <w:rPr>
            <w:rFonts w:ascii="inherit" w:eastAsia="Times New Roman" w:hAnsi="inherit" w:cs="Times New Roman"/>
            <w:color w:val="005EA5"/>
            <w:sz w:val="24"/>
            <w:szCs w:val="24"/>
            <w:u w:val="single"/>
            <w:bdr w:val="none" w:sz="0" w:space="0" w:color="auto" w:frame="1"/>
            <w:lang w:eastAsia="ru-RU"/>
          </w:rPr>
          <w:t>статьи 12</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22" w:name="100206"/>
      <w:bookmarkEnd w:id="422"/>
      <w:r w:rsidRPr="00C439FB">
        <w:rPr>
          <w:rFonts w:ascii="inherit" w:eastAsia="Times New Roman" w:hAnsi="inherit" w:cs="Times New Roman"/>
          <w:sz w:val="24"/>
          <w:szCs w:val="24"/>
          <w:lang w:eastAsia="ru-RU"/>
        </w:rPr>
        <w:t>Статья 17. Органы по делам молодежи и учреждения органов по делам молодежи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23" w:name="100207"/>
      <w:bookmarkEnd w:id="423"/>
      <w:r w:rsidRPr="00C439FB">
        <w:rPr>
          <w:rFonts w:ascii="inherit" w:eastAsia="Times New Roman" w:hAnsi="inherit" w:cs="Times New Roman"/>
          <w:sz w:val="24"/>
          <w:szCs w:val="24"/>
          <w:lang w:eastAsia="ru-RU"/>
        </w:rPr>
        <w:t>1. Органы по делам молодежи в пределах своей компетенции: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24" w:name="100208"/>
      <w:bookmarkEnd w:id="424"/>
      <w:r w:rsidRPr="00C439FB">
        <w:rPr>
          <w:rFonts w:ascii="inherit" w:eastAsia="Times New Roman" w:hAnsi="inherit" w:cs="Times New Roman"/>
          <w:sz w:val="24"/>
          <w:szCs w:val="24"/>
          <w:lang w:eastAsia="ru-RU"/>
        </w:rPr>
        <w:t>1) участвуют в разработке и реализации целевых программ по профилактике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25" w:name="100209"/>
      <w:bookmarkEnd w:id="425"/>
      <w:r w:rsidRPr="00C439FB">
        <w:rPr>
          <w:rFonts w:ascii="inherit" w:eastAsia="Times New Roman" w:hAnsi="inherit" w:cs="Times New Roman"/>
          <w:sz w:val="24"/>
          <w:szCs w:val="24"/>
          <w:lang w:eastAsia="ru-RU"/>
        </w:rPr>
        <w:t>2) осуществляют организационно-методическое обеспечение и координацию деятельности по профилактике безнадзорности и правонарушений несовершеннолетних находящихся в их ведении социальных учреждений, клубов и иных учреждений;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26" w:name="100210"/>
      <w:bookmarkEnd w:id="426"/>
      <w:r w:rsidRPr="00C439FB">
        <w:rPr>
          <w:rFonts w:ascii="inherit" w:eastAsia="Times New Roman" w:hAnsi="inherit" w:cs="Times New Roman"/>
          <w:sz w:val="24"/>
          <w:szCs w:val="24"/>
          <w:lang w:eastAsia="ru-RU"/>
        </w:rPr>
        <w:lastRenderedPageBreak/>
        <w:t>3) оказывают содействие детским и молодежным общественным объединениям, социальным учреждениям, фондам и иным учреждениям и организациям, деятельность которых связана с осуществлением мер по профилактике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27" w:name="100211"/>
      <w:bookmarkEnd w:id="427"/>
      <w:r w:rsidRPr="00C439FB">
        <w:rPr>
          <w:rFonts w:ascii="inherit" w:eastAsia="Times New Roman" w:hAnsi="inherit" w:cs="Times New Roman"/>
          <w:sz w:val="24"/>
          <w:szCs w:val="24"/>
          <w:lang w:eastAsia="ru-RU"/>
        </w:rPr>
        <w:t>4) участвуют в порядке, установленном законодательством Российской Федерации и законодательством субъектов Российской Федерации, в финансовой поддержке на конкурсной основе общественных объединений, осуществляющих меры по профилактике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28" w:name="100212"/>
      <w:bookmarkEnd w:id="428"/>
      <w:r w:rsidRPr="00C439FB">
        <w:rPr>
          <w:rFonts w:ascii="inherit" w:eastAsia="Times New Roman" w:hAnsi="inherit" w:cs="Times New Roman"/>
          <w:sz w:val="24"/>
          <w:szCs w:val="24"/>
          <w:lang w:eastAsia="ru-RU"/>
        </w:rPr>
        <w:t>5) участвуют в организации отдыха, досуга и занятости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29" w:name="100213"/>
      <w:bookmarkEnd w:id="429"/>
      <w:r w:rsidRPr="00C439FB">
        <w:rPr>
          <w:rFonts w:ascii="inherit" w:eastAsia="Times New Roman" w:hAnsi="inherit" w:cs="Times New Roman"/>
          <w:sz w:val="24"/>
          <w:szCs w:val="24"/>
          <w:lang w:eastAsia="ru-RU"/>
        </w:rPr>
        <w:t>2. Социально-реабилитационные центры для подростков и молодежи, центры социально-психологической помощи молодежи, центры профессиональной ориентации и трудоустройства молодежи, молодежные клубы и иные учреждения органов по делам молодежи в соответствии с уставами указанных учреждений или положениями о 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30" w:name="000011"/>
      <w:bookmarkStart w:id="431" w:name="100214"/>
      <w:bookmarkEnd w:id="430"/>
      <w:bookmarkEnd w:id="431"/>
      <w:r w:rsidRPr="00C439FB">
        <w:rPr>
          <w:rFonts w:ascii="inherit" w:eastAsia="Times New Roman" w:hAnsi="inherit" w:cs="Times New Roman"/>
          <w:sz w:val="24"/>
          <w:szCs w:val="24"/>
          <w:lang w:eastAsia="ru-RU"/>
        </w:rPr>
        <w:t>1) предоставляют социальные, правовые и иные услуги несовершеннолетним;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32" w:name="100215"/>
      <w:bookmarkEnd w:id="432"/>
      <w:r w:rsidRPr="00C439FB">
        <w:rPr>
          <w:rFonts w:ascii="inherit" w:eastAsia="Times New Roman" w:hAnsi="inherit" w:cs="Times New Roman"/>
          <w:sz w:val="24"/>
          <w:szCs w:val="24"/>
          <w:lang w:eastAsia="ru-RU"/>
        </w:rPr>
        <w:t>2) принимают участие в пределах своей компетенции в индивидуальной профилактической работе с несовершеннолетними, находящимися в социально опасном положении, в том числе путем организации их досуга и занятости, осуществления информационно-просветительных и иных мер;</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33" w:name="100216"/>
      <w:bookmarkEnd w:id="433"/>
      <w:r w:rsidRPr="00C439FB">
        <w:rPr>
          <w:rFonts w:ascii="inherit" w:eastAsia="Times New Roman" w:hAnsi="inherit" w:cs="Times New Roman"/>
          <w:sz w:val="24"/>
          <w:szCs w:val="24"/>
          <w:lang w:eastAsia="ru-RU"/>
        </w:rPr>
        <w:t>3) разрабатывают и реализуют в пределах своей компетенции программы социальной реабилитации несовершеннолетних, находящихся в социально опасном положении, и защиты их социально-правовых интересов.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34" w:name="100217"/>
      <w:bookmarkEnd w:id="434"/>
      <w:r w:rsidRPr="00C439FB">
        <w:rPr>
          <w:rFonts w:ascii="inherit" w:eastAsia="Times New Roman" w:hAnsi="inherit" w:cs="Times New Roman"/>
          <w:sz w:val="24"/>
          <w:szCs w:val="24"/>
          <w:lang w:eastAsia="ru-RU"/>
        </w:rPr>
        <w:t>3. Должностные лица органов по делам молодежи и учреждений органов по делам молодежи пользуются правами, предусмотренными пунктом 3 </w:t>
      </w:r>
      <w:hyperlink r:id="rId55" w:anchor="100107" w:history="1">
        <w:r w:rsidRPr="00C439FB">
          <w:rPr>
            <w:rFonts w:ascii="inherit" w:eastAsia="Times New Roman" w:hAnsi="inherit" w:cs="Times New Roman"/>
            <w:color w:val="005EA5"/>
            <w:sz w:val="24"/>
            <w:szCs w:val="24"/>
            <w:u w:val="single"/>
            <w:bdr w:val="none" w:sz="0" w:space="0" w:color="auto" w:frame="1"/>
            <w:lang w:eastAsia="ru-RU"/>
          </w:rPr>
          <w:t>статьи 12</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35" w:name="000169"/>
      <w:bookmarkStart w:id="436" w:name="100218"/>
      <w:bookmarkEnd w:id="435"/>
      <w:bookmarkEnd w:id="436"/>
      <w:r w:rsidRPr="00C439FB">
        <w:rPr>
          <w:rFonts w:ascii="inherit" w:eastAsia="Times New Roman" w:hAnsi="inherit" w:cs="Times New Roman"/>
          <w:sz w:val="24"/>
          <w:szCs w:val="24"/>
          <w:lang w:eastAsia="ru-RU"/>
        </w:rPr>
        <w:t>Статья 18. Органы управления здравоохранением и медицинские организации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37" w:name="100219"/>
      <w:bookmarkEnd w:id="437"/>
      <w:r w:rsidRPr="00C439FB">
        <w:rPr>
          <w:rFonts w:ascii="inherit" w:eastAsia="Times New Roman" w:hAnsi="inherit" w:cs="Times New Roman"/>
          <w:sz w:val="24"/>
          <w:szCs w:val="24"/>
          <w:lang w:eastAsia="ru-RU"/>
        </w:rPr>
        <w:t>1. Органы управления здравоохранением в пределах своей компетенции организуют:</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38" w:name="000055"/>
      <w:bookmarkStart w:id="439" w:name="100220"/>
      <w:bookmarkEnd w:id="438"/>
      <w:bookmarkEnd w:id="439"/>
      <w:r w:rsidRPr="00C439FB">
        <w:rPr>
          <w:rFonts w:ascii="inherit" w:eastAsia="Times New Roman" w:hAnsi="inherit" w:cs="Times New Roman"/>
          <w:sz w:val="24"/>
          <w:szCs w:val="24"/>
          <w:lang w:eastAsia="ru-RU"/>
        </w:rPr>
        <w:t>1) распространение санитарно-гигиенических знаний среди несовершеннолетних, их родителей или иных законных представителей, а также пропаганду здорового образа жизни;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40" w:name="000170"/>
      <w:bookmarkStart w:id="441" w:name="100425"/>
      <w:bookmarkStart w:id="442" w:name="100221"/>
      <w:bookmarkEnd w:id="440"/>
      <w:bookmarkEnd w:id="441"/>
      <w:bookmarkEnd w:id="442"/>
      <w:r w:rsidRPr="00C439FB">
        <w:rPr>
          <w:rFonts w:ascii="inherit" w:eastAsia="Times New Roman" w:hAnsi="inherit" w:cs="Times New Roman"/>
          <w:sz w:val="24"/>
          <w:szCs w:val="24"/>
          <w:lang w:eastAsia="ru-RU"/>
        </w:rPr>
        <w:t>2) развитие сети медицинских организаций, оказывающих наркологическую и психиатрическую помощь несовершеннолетним;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43" w:name="000171"/>
      <w:bookmarkStart w:id="444" w:name="000056"/>
      <w:bookmarkStart w:id="445" w:name="100426"/>
      <w:bookmarkStart w:id="446" w:name="100222"/>
      <w:bookmarkEnd w:id="443"/>
      <w:bookmarkEnd w:id="444"/>
      <w:bookmarkEnd w:id="445"/>
      <w:bookmarkEnd w:id="446"/>
      <w:r w:rsidRPr="00C439FB">
        <w:rPr>
          <w:rFonts w:ascii="inherit" w:eastAsia="Times New Roman" w:hAnsi="inherit" w:cs="Times New Roman"/>
          <w:sz w:val="24"/>
          <w:szCs w:val="24"/>
          <w:lang w:eastAsia="ru-RU"/>
        </w:rPr>
        <w:t>3) круглосуточный прием и содержание в медицинских организациях заблудившихся, подкинутых и других детей в возрасте до четырех лет, оставшихся без попечения родителей или иных законных представителей;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47" w:name="000057"/>
      <w:bookmarkStart w:id="448" w:name="100223"/>
      <w:bookmarkEnd w:id="447"/>
      <w:bookmarkEnd w:id="448"/>
      <w:r w:rsidRPr="00C439FB">
        <w:rPr>
          <w:rFonts w:ascii="inherit" w:eastAsia="Times New Roman" w:hAnsi="inherit" w:cs="Times New Roman"/>
          <w:sz w:val="24"/>
          <w:szCs w:val="24"/>
          <w:lang w:eastAsia="ru-RU"/>
        </w:rPr>
        <w:t>4) медицинское обследование несовершеннолетних, оставшихся без попечения родителей или иных законных представителей, и подготовку рекомендаций по их устройству с учетом состояния здоровья;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49" w:name="000172"/>
      <w:bookmarkStart w:id="450" w:name="000058"/>
      <w:bookmarkStart w:id="451" w:name="100224"/>
      <w:bookmarkEnd w:id="449"/>
      <w:bookmarkEnd w:id="450"/>
      <w:bookmarkEnd w:id="451"/>
      <w:r w:rsidRPr="00C439FB">
        <w:rPr>
          <w:rFonts w:ascii="inherit" w:eastAsia="Times New Roman" w:hAnsi="inherit" w:cs="Times New Roman"/>
          <w:sz w:val="24"/>
          <w:szCs w:val="24"/>
          <w:lang w:eastAsia="ru-RU"/>
        </w:rPr>
        <w:t>5) 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 а также содействие органам опеки и попечительства в устройстве таких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52" w:name="000059"/>
      <w:bookmarkStart w:id="453" w:name="100225"/>
      <w:bookmarkEnd w:id="452"/>
      <w:bookmarkEnd w:id="453"/>
      <w:r w:rsidRPr="00C439FB">
        <w:rPr>
          <w:rFonts w:ascii="inherit" w:eastAsia="Times New Roman" w:hAnsi="inherit" w:cs="Times New Roman"/>
          <w:sz w:val="24"/>
          <w:szCs w:val="24"/>
          <w:lang w:eastAsia="ru-RU"/>
        </w:rPr>
        <w:t>6) оказание консультативной помощи работникам органов и учреждений системы профилактики безнадзорности и правонарушений несовершеннолетних, а также родителям или иным законным представителям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54" w:name="100226"/>
      <w:bookmarkEnd w:id="454"/>
      <w:r w:rsidRPr="00C439FB">
        <w:rPr>
          <w:rFonts w:ascii="inherit" w:eastAsia="Times New Roman" w:hAnsi="inherit" w:cs="Times New Roman"/>
          <w:sz w:val="24"/>
          <w:szCs w:val="24"/>
          <w:lang w:eastAsia="ru-RU"/>
        </w:rPr>
        <w:lastRenderedPageBreak/>
        <w:t>7) круглосуточный прием несовершеннолетних, находящихся в состоянии алкогольного или наркотического опьянения, для оказания им медицинской помощи при наличии показаний медицинского характера;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55" w:name="000173"/>
      <w:bookmarkStart w:id="456" w:name="100494"/>
      <w:bookmarkStart w:id="457" w:name="100227"/>
      <w:bookmarkEnd w:id="455"/>
      <w:bookmarkEnd w:id="456"/>
      <w:bookmarkEnd w:id="457"/>
      <w:r w:rsidRPr="00C439FB">
        <w:rPr>
          <w:rFonts w:ascii="inherit" w:eastAsia="Times New Roman" w:hAnsi="inherit" w:cs="Times New Roman"/>
          <w:sz w:val="24"/>
          <w:szCs w:val="24"/>
          <w:lang w:eastAsia="ru-RU"/>
        </w:rPr>
        <w:t>8) оказание специализированной медицинской помощи несовершеннолетним с отклонениями в поведении;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58" w:name="100228"/>
      <w:bookmarkEnd w:id="458"/>
      <w:r w:rsidRPr="00C439FB">
        <w:rPr>
          <w:rFonts w:ascii="inherit" w:eastAsia="Times New Roman" w:hAnsi="inherit" w:cs="Times New Roman"/>
          <w:sz w:val="24"/>
          <w:szCs w:val="24"/>
          <w:lang w:eastAsia="ru-RU"/>
        </w:rPr>
        <w:t>9) подготовку в установленном порядке заключений о состоянии здоровья несовершеннолетних, совершивших преступление или общественно опасное деяние, в целях установления у них наличия (отсутствия) противопоказаний медицинского характера для направления в специальные учебно-воспитательные учреждения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59" w:name="000189"/>
      <w:bookmarkStart w:id="460" w:name="000118"/>
      <w:bookmarkStart w:id="461" w:name="100229"/>
      <w:bookmarkStart w:id="462" w:name="100488"/>
      <w:bookmarkEnd w:id="459"/>
      <w:bookmarkEnd w:id="460"/>
      <w:bookmarkEnd w:id="461"/>
      <w:bookmarkEnd w:id="462"/>
      <w:r w:rsidRPr="00C439FB">
        <w:rPr>
          <w:rFonts w:ascii="inherit" w:eastAsia="Times New Roman" w:hAnsi="inherit" w:cs="Times New Roman"/>
          <w:sz w:val="24"/>
          <w:szCs w:val="24"/>
          <w:lang w:eastAsia="ru-RU"/>
        </w:rPr>
        <w:t>10) выявление, учет, обследование при наличии показаний медицинского характера и лечение несовершеннолетних, употребляющих алкогольную и спиртосодержащую продукцию, наркотические средства, психотропные или одурманивающие вещества, а также осуществление других входящих в их компетенцию мер по профилактике алкоголизма, незаконного потребления наркотических средств и психотропных веществ несовершеннолетними, наркомании и токсикомании несовершеннолетних и связанных с этим нарушений в их поведении, в том числе проведение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63" w:name="100230"/>
      <w:bookmarkEnd w:id="463"/>
      <w:r w:rsidRPr="00C439FB">
        <w:rPr>
          <w:rFonts w:ascii="inherit" w:eastAsia="Times New Roman" w:hAnsi="inherit" w:cs="Times New Roman"/>
          <w:sz w:val="24"/>
          <w:szCs w:val="24"/>
          <w:lang w:eastAsia="ru-RU"/>
        </w:rPr>
        <w:t>11) выявление источников заболеваний, передаваемых половым путем, обследование и лечение несовершеннолетних, страдающих этими заболеваниями.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64" w:name="000174"/>
      <w:bookmarkStart w:id="465" w:name="000012"/>
      <w:bookmarkStart w:id="466" w:name="100231"/>
      <w:bookmarkEnd w:id="464"/>
      <w:bookmarkEnd w:id="465"/>
      <w:bookmarkEnd w:id="466"/>
      <w:r w:rsidRPr="00C439FB">
        <w:rPr>
          <w:rFonts w:ascii="inherit" w:eastAsia="Times New Roman" w:hAnsi="inherit" w:cs="Times New Roman"/>
          <w:sz w:val="24"/>
          <w:szCs w:val="24"/>
          <w:lang w:eastAsia="ru-RU"/>
        </w:rPr>
        <w:t>2. Орган управления здравоохранением информирует комиссию по делам несовершеннолетних и защите их прав о медицинских организациях, осуществляющих функции, указанные в </w:t>
      </w:r>
      <w:hyperlink r:id="rId56" w:anchor="100219" w:history="1">
        <w:r w:rsidRPr="00C439FB">
          <w:rPr>
            <w:rFonts w:ascii="inherit" w:eastAsia="Times New Roman" w:hAnsi="inherit" w:cs="Times New Roman"/>
            <w:color w:val="005EA5"/>
            <w:sz w:val="24"/>
            <w:szCs w:val="24"/>
            <w:u w:val="single"/>
            <w:bdr w:val="none" w:sz="0" w:space="0" w:color="auto" w:frame="1"/>
            <w:lang w:eastAsia="ru-RU"/>
          </w:rPr>
          <w:t>пункте 1</w:t>
        </w:r>
      </w:hyperlink>
      <w:r w:rsidRPr="00C439FB">
        <w:rPr>
          <w:rFonts w:ascii="inherit" w:eastAsia="Times New Roman" w:hAnsi="inherit" w:cs="Times New Roman"/>
          <w:sz w:val="24"/>
          <w:szCs w:val="24"/>
          <w:lang w:eastAsia="ru-RU"/>
        </w:rPr>
        <w:t> настоящей статьи.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67" w:name="000175"/>
      <w:bookmarkStart w:id="468" w:name="100232"/>
      <w:bookmarkEnd w:id="467"/>
      <w:bookmarkEnd w:id="468"/>
      <w:r w:rsidRPr="00C439FB">
        <w:rPr>
          <w:rFonts w:ascii="inherit" w:eastAsia="Times New Roman" w:hAnsi="inherit" w:cs="Times New Roman"/>
          <w:sz w:val="24"/>
          <w:szCs w:val="24"/>
          <w:lang w:eastAsia="ru-RU"/>
        </w:rPr>
        <w:t>3. Должностные лица органов управления здравоохранением и медицинских организаций, осуществляющие функции, указанные в </w:t>
      </w:r>
      <w:hyperlink r:id="rId57" w:anchor="100219" w:history="1">
        <w:r w:rsidRPr="00C439FB">
          <w:rPr>
            <w:rFonts w:ascii="inherit" w:eastAsia="Times New Roman" w:hAnsi="inherit" w:cs="Times New Roman"/>
            <w:color w:val="005EA5"/>
            <w:sz w:val="24"/>
            <w:szCs w:val="24"/>
            <w:u w:val="single"/>
            <w:bdr w:val="none" w:sz="0" w:space="0" w:color="auto" w:frame="1"/>
            <w:lang w:eastAsia="ru-RU"/>
          </w:rPr>
          <w:t>пункте 1</w:t>
        </w:r>
      </w:hyperlink>
      <w:r w:rsidRPr="00C439FB">
        <w:rPr>
          <w:rFonts w:ascii="inherit" w:eastAsia="Times New Roman" w:hAnsi="inherit" w:cs="Times New Roman"/>
          <w:sz w:val="24"/>
          <w:szCs w:val="24"/>
          <w:lang w:eastAsia="ru-RU"/>
        </w:rPr>
        <w:t> настоящей статьи, пользуются правами, предусмотренными пунктом 3 </w:t>
      </w:r>
      <w:hyperlink r:id="rId58" w:anchor="100107" w:history="1">
        <w:r w:rsidRPr="00C439FB">
          <w:rPr>
            <w:rFonts w:ascii="inherit" w:eastAsia="Times New Roman" w:hAnsi="inherit" w:cs="Times New Roman"/>
            <w:color w:val="005EA5"/>
            <w:sz w:val="24"/>
            <w:szCs w:val="24"/>
            <w:u w:val="single"/>
            <w:bdr w:val="none" w:sz="0" w:space="0" w:color="auto" w:frame="1"/>
            <w:lang w:eastAsia="ru-RU"/>
          </w:rPr>
          <w:t>статьи 12</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69" w:name="100233"/>
      <w:bookmarkEnd w:id="469"/>
      <w:r w:rsidRPr="00C439FB">
        <w:rPr>
          <w:rFonts w:ascii="inherit" w:eastAsia="Times New Roman" w:hAnsi="inherit" w:cs="Times New Roman"/>
          <w:sz w:val="24"/>
          <w:szCs w:val="24"/>
          <w:lang w:eastAsia="ru-RU"/>
        </w:rPr>
        <w:t>Статья 19. Органы службы занятости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70" w:name="100234"/>
      <w:bookmarkEnd w:id="470"/>
      <w:r w:rsidRPr="00C439FB">
        <w:rPr>
          <w:rFonts w:ascii="inherit" w:eastAsia="Times New Roman" w:hAnsi="inherit" w:cs="Times New Roman"/>
          <w:sz w:val="24"/>
          <w:szCs w:val="24"/>
          <w:lang w:eastAsia="ru-RU"/>
        </w:rPr>
        <w:t>1. Органы службы занятости в порядке, предусмотренном </w:t>
      </w:r>
      <w:hyperlink r:id="rId59" w:anchor="100342" w:history="1">
        <w:r w:rsidRPr="00C439FB">
          <w:rPr>
            <w:rFonts w:ascii="inherit" w:eastAsia="Times New Roman" w:hAnsi="inherit" w:cs="Times New Roman"/>
            <w:color w:val="005EA5"/>
            <w:sz w:val="24"/>
            <w:szCs w:val="24"/>
            <w:u w:val="single"/>
            <w:bdr w:val="none" w:sz="0" w:space="0" w:color="auto" w:frame="1"/>
            <w:lang w:eastAsia="ru-RU"/>
          </w:rPr>
          <w:t>Законом</w:t>
        </w:r>
      </w:hyperlink>
      <w:r w:rsidRPr="00C439FB">
        <w:rPr>
          <w:rFonts w:ascii="inherit" w:eastAsia="Times New Roman" w:hAnsi="inherit" w:cs="Times New Roman"/>
          <w:sz w:val="24"/>
          <w:szCs w:val="24"/>
          <w:lang w:eastAsia="ru-RU"/>
        </w:rPr>
        <w:t> Российской Федерации "О занятости населения в Российской Федерации", участвуют в профессиональной ориентации несовершеннолетних, а также содействуют трудовому устройству несовершеннолетних, нуждающихся в помощи государства.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71" w:name="100235"/>
      <w:bookmarkEnd w:id="471"/>
      <w:r w:rsidRPr="00C439FB">
        <w:rPr>
          <w:rFonts w:ascii="inherit" w:eastAsia="Times New Roman" w:hAnsi="inherit" w:cs="Times New Roman"/>
          <w:sz w:val="24"/>
          <w:szCs w:val="24"/>
          <w:lang w:eastAsia="ru-RU"/>
        </w:rPr>
        <w:t>2. Должностные лица органов службы занятости пользуются правами, предусмотренными пунктом 3 </w:t>
      </w:r>
      <w:hyperlink r:id="rId60" w:anchor="100107" w:history="1">
        <w:r w:rsidRPr="00C439FB">
          <w:rPr>
            <w:rFonts w:ascii="inherit" w:eastAsia="Times New Roman" w:hAnsi="inherit" w:cs="Times New Roman"/>
            <w:color w:val="005EA5"/>
            <w:sz w:val="24"/>
            <w:szCs w:val="24"/>
            <w:u w:val="single"/>
            <w:bdr w:val="none" w:sz="0" w:space="0" w:color="auto" w:frame="1"/>
            <w:lang w:eastAsia="ru-RU"/>
          </w:rPr>
          <w:t>статьи 12</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72" w:name="100427"/>
      <w:bookmarkStart w:id="473" w:name="100241"/>
      <w:bookmarkStart w:id="474" w:name="100240"/>
      <w:bookmarkStart w:id="475" w:name="100239"/>
      <w:bookmarkStart w:id="476" w:name="100238"/>
      <w:bookmarkStart w:id="477" w:name="100237"/>
      <w:bookmarkStart w:id="478" w:name="100236"/>
      <w:bookmarkStart w:id="479" w:name="100428"/>
      <w:bookmarkEnd w:id="472"/>
      <w:bookmarkEnd w:id="473"/>
      <w:bookmarkEnd w:id="474"/>
      <w:bookmarkEnd w:id="475"/>
      <w:bookmarkEnd w:id="476"/>
      <w:bookmarkEnd w:id="477"/>
      <w:bookmarkEnd w:id="478"/>
      <w:bookmarkEnd w:id="479"/>
      <w:r w:rsidRPr="00C439FB">
        <w:rPr>
          <w:rFonts w:ascii="inherit" w:eastAsia="Times New Roman" w:hAnsi="inherit" w:cs="Times New Roman"/>
          <w:sz w:val="24"/>
          <w:szCs w:val="24"/>
          <w:lang w:eastAsia="ru-RU"/>
        </w:rPr>
        <w:t>Статья 20. Органы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80" w:name="100429"/>
      <w:bookmarkEnd w:id="480"/>
      <w:r w:rsidRPr="00C439FB">
        <w:rPr>
          <w:rFonts w:ascii="inherit" w:eastAsia="Times New Roman" w:hAnsi="inherit" w:cs="Times New Roman"/>
          <w:sz w:val="24"/>
          <w:szCs w:val="24"/>
          <w:lang w:eastAsia="ru-RU"/>
        </w:rPr>
        <w:t>Органы внутренних дел в пределах своей компетенции осуществляют деятельность по предупреждению правонарушений несовершеннолетних в соответствии с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81" w:name="100242"/>
      <w:bookmarkEnd w:id="481"/>
      <w:r w:rsidRPr="00C439FB">
        <w:rPr>
          <w:rFonts w:ascii="inherit" w:eastAsia="Times New Roman" w:hAnsi="inherit" w:cs="Times New Roman"/>
          <w:sz w:val="24"/>
          <w:szCs w:val="24"/>
          <w:lang w:eastAsia="ru-RU"/>
        </w:rPr>
        <w:t>Статья 21. Подразделения по делам несовершеннолетних 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82" w:name="100243"/>
      <w:bookmarkEnd w:id="482"/>
      <w:r w:rsidRPr="00C439FB">
        <w:rPr>
          <w:rFonts w:ascii="inherit" w:eastAsia="Times New Roman" w:hAnsi="inherit" w:cs="Times New Roman"/>
          <w:sz w:val="24"/>
          <w:szCs w:val="24"/>
          <w:lang w:eastAsia="ru-RU"/>
        </w:rPr>
        <w:t>1. Подразделения по делам несовершеннолетних районных, городских отделов (управлений) внутренних дел, отделов (управлений) внутренних дел иных муниципальных образований, отделов (управлений) внутренних дел закрытых административно-территориальных образований, отделов (управлений) внутренних дел на транспорте: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83" w:name="100244"/>
      <w:bookmarkEnd w:id="483"/>
      <w:r w:rsidRPr="00C439FB">
        <w:rPr>
          <w:rFonts w:ascii="inherit" w:eastAsia="Times New Roman" w:hAnsi="inherit" w:cs="Times New Roman"/>
          <w:sz w:val="24"/>
          <w:szCs w:val="24"/>
          <w:lang w:eastAsia="ru-RU"/>
        </w:rPr>
        <w:t>1) проводят индивидуальную профилактическую работу в отношении: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84" w:name="000060"/>
      <w:bookmarkStart w:id="485" w:name="100245"/>
      <w:bookmarkEnd w:id="484"/>
      <w:bookmarkEnd w:id="485"/>
      <w:r w:rsidRPr="00C439FB">
        <w:rPr>
          <w:rFonts w:ascii="inherit" w:eastAsia="Times New Roman" w:hAnsi="inherit" w:cs="Times New Roman"/>
          <w:sz w:val="24"/>
          <w:szCs w:val="24"/>
          <w:lang w:eastAsia="ru-RU"/>
        </w:rPr>
        <w:lastRenderedPageBreak/>
        <w:t>несовершеннолетних, указанных в </w:t>
      </w:r>
      <w:hyperlink r:id="rId61" w:anchor="100037" w:history="1">
        <w:r w:rsidRPr="00C439FB">
          <w:rPr>
            <w:rFonts w:ascii="inherit" w:eastAsia="Times New Roman" w:hAnsi="inherit" w:cs="Times New Roman"/>
            <w:color w:val="005EA5"/>
            <w:sz w:val="24"/>
            <w:szCs w:val="24"/>
            <w:u w:val="single"/>
            <w:bdr w:val="none" w:sz="0" w:space="0" w:color="auto" w:frame="1"/>
            <w:lang w:eastAsia="ru-RU"/>
          </w:rPr>
          <w:t>подпунктах 4</w:t>
        </w:r>
      </w:hyperlink>
      <w:r w:rsidRPr="00C439FB">
        <w:rPr>
          <w:rFonts w:ascii="inherit" w:eastAsia="Times New Roman" w:hAnsi="inherit" w:cs="Times New Roman"/>
          <w:sz w:val="24"/>
          <w:szCs w:val="24"/>
          <w:lang w:eastAsia="ru-RU"/>
        </w:rPr>
        <w:t> - </w:t>
      </w:r>
      <w:hyperlink r:id="rId62" w:anchor="100047" w:history="1">
        <w:r w:rsidRPr="00C439FB">
          <w:rPr>
            <w:rFonts w:ascii="inherit" w:eastAsia="Times New Roman" w:hAnsi="inherit" w:cs="Times New Roman"/>
            <w:color w:val="005EA5"/>
            <w:sz w:val="24"/>
            <w:szCs w:val="24"/>
            <w:u w:val="single"/>
            <w:bdr w:val="none" w:sz="0" w:space="0" w:color="auto" w:frame="1"/>
            <w:lang w:eastAsia="ru-RU"/>
          </w:rPr>
          <w:t>14</w:t>
        </w:r>
      </w:hyperlink>
      <w:r w:rsidRPr="00C439FB">
        <w:rPr>
          <w:rFonts w:ascii="inherit" w:eastAsia="Times New Roman" w:hAnsi="inherit" w:cs="Times New Roman"/>
          <w:sz w:val="24"/>
          <w:szCs w:val="24"/>
          <w:lang w:eastAsia="ru-RU"/>
        </w:rPr>
        <w:t> пункта 1 статьи 5 настоящего Федерального закона, а также их родителей или иных законных представителей, не исполняющих своих обязанностей по воспитанию, обучению и (или) содержанию несовершеннолетних и (или) отрицательно влияющих на их поведение либо жестоко обращающихся с ними;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86" w:name="000061"/>
      <w:bookmarkStart w:id="487" w:name="100246"/>
      <w:bookmarkEnd w:id="486"/>
      <w:bookmarkEnd w:id="487"/>
      <w:r w:rsidRPr="00C439FB">
        <w:rPr>
          <w:rFonts w:ascii="inherit" w:eastAsia="Times New Roman" w:hAnsi="inherit" w:cs="Times New Roman"/>
          <w:sz w:val="24"/>
          <w:szCs w:val="24"/>
          <w:lang w:eastAsia="ru-RU"/>
        </w:rPr>
        <w:t>других несовершеннолетних, их родителей или иных законных представителей при необходимости предупреждения совершения ими правонарушений и с согласия начальника органа внутренних дел или его заместителя;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88" w:name="000215"/>
      <w:bookmarkStart w:id="489" w:name="000062"/>
      <w:bookmarkStart w:id="490" w:name="100247"/>
      <w:bookmarkEnd w:id="488"/>
      <w:bookmarkEnd w:id="489"/>
      <w:bookmarkEnd w:id="490"/>
      <w:r w:rsidRPr="00C439FB">
        <w:rPr>
          <w:rFonts w:ascii="inherit" w:eastAsia="Times New Roman" w:hAnsi="inherit" w:cs="Times New Roman"/>
          <w:sz w:val="24"/>
          <w:szCs w:val="24"/>
          <w:lang w:eastAsia="ru-RU"/>
        </w:rPr>
        <w:t>2) выявляют лиц, вовлекающих несовершеннолетних в совершение преступления, других противоправных и (или) антиобщественных действий либо склоняющих их к суицидальным действиям или совершающих в отношении несовершеннолетних другие противоправные деяния, а также родителей несовершеннолетних или иных их законных представителей и должностных лиц, не исполняющих или ненадлежащим образом исполняющих свои обязанности по воспитанию, обучению и (или) содержанию несовершеннолетних, и в установленном порядке вносят предложения о применении к ним мер, предусмотренных законодательством Российской Федерации и законодательством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91" w:name="100248"/>
      <w:bookmarkEnd w:id="491"/>
      <w:r w:rsidRPr="00C439FB">
        <w:rPr>
          <w:rFonts w:ascii="inherit" w:eastAsia="Times New Roman" w:hAnsi="inherit" w:cs="Times New Roman"/>
          <w:sz w:val="24"/>
          <w:szCs w:val="24"/>
          <w:lang w:eastAsia="ru-RU"/>
        </w:rPr>
        <w:t>3) осуществляют в пределах своей компетенции меры по выявлению несовершеннолетних, объявленных в розыск, а также несовершеннолетних, нуждающихся в помощи государства, и в установленном порядке направляют таких лиц в соответствующие органы или учреждения системы профилактики безнадзорности и правонарушений несовершеннолетних либо в иные учреждения;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92" w:name="000063"/>
      <w:bookmarkStart w:id="493" w:name="100249"/>
      <w:bookmarkEnd w:id="492"/>
      <w:bookmarkEnd w:id="493"/>
      <w:r w:rsidRPr="00C439FB">
        <w:rPr>
          <w:rFonts w:ascii="inherit" w:eastAsia="Times New Roman" w:hAnsi="inherit" w:cs="Times New Roman"/>
          <w:sz w:val="24"/>
          <w:szCs w:val="24"/>
          <w:lang w:eastAsia="ru-RU"/>
        </w:rPr>
        <w:t>4) рассматривают в установленном порядке заявления и сообщения об административных правонарушениях несовершеннолетних, общественно опасных деяниях несовершеннолетних, не достигших возраста, с которого наступает уголовная ответственность, а также о неисполнении или ненадлежащем исполнении их родителями или иными законными представителями либо должностными лицами обязанностей по воспитанию, обучению и (или) содержанию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94" w:name="100430"/>
      <w:bookmarkStart w:id="495" w:name="100250"/>
      <w:bookmarkEnd w:id="494"/>
      <w:bookmarkEnd w:id="495"/>
      <w:r w:rsidRPr="00C439FB">
        <w:rPr>
          <w:rFonts w:ascii="inherit" w:eastAsia="Times New Roman" w:hAnsi="inherit" w:cs="Times New Roman"/>
          <w:sz w:val="24"/>
          <w:szCs w:val="24"/>
          <w:lang w:eastAsia="ru-RU"/>
        </w:rPr>
        <w:t>5) участвуют в подготовке материалов в отношении лиц, указанных в пункте 2 </w:t>
      </w:r>
      <w:hyperlink r:id="rId63" w:anchor="100434" w:history="1">
        <w:r w:rsidRPr="00C439FB">
          <w:rPr>
            <w:rFonts w:ascii="inherit" w:eastAsia="Times New Roman" w:hAnsi="inherit" w:cs="Times New Roman"/>
            <w:color w:val="005EA5"/>
            <w:sz w:val="24"/>
            <w:szCs w:val="24"/>
            <w:u w:val="single"/>
            <w:bdr w:val="none" w:sz="0" w:space="0" w:color="auto" w:frame="1"/>
            <w:lang w:eastAsia="ru-RU"/>
          </w:rPr>
          <w:t>статьи 22</w:t>
        </w:r>
      </w:hyperlink>
      <w:r w:rsidRPr="00C439FB">
        <w:rPr>
          <w:rFonts w:ascii="inherit" w:eastAsia="Times New Roman" w:hAnsi="inherit" w:cs="Times New Roman"/>
          <w:sz w:val="24"/>
          <w:szCs w:val="24"/>
          <w:lang w:eastAsia="ru-RU"/>
        </w:rPr>
        <w:t> настоящего Федерального закона, для рассмотрения возможности их помещения в центры временного содержания для несовершеннолетних правонарушителей 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96" w:name="000064"/>
      <w:bookmarkStart w:id="497" w:name="100251"/>
      <w:bookmarkEnd w:id="496"/>
      <w:bookmarkEnd w:id="497"/>
      <w:r w:rsidRPr="00C439FB">
        <w:rPr>
          <w:rFonts w:ascii="inherit" w:eastAsia="Times New Roman" w:hAnsi="inherit" w:cs="Times New Roman"/>
          <w:sz w:val="24"/>
          <w:szCs w:val="24"/>
          <w:lang w:eastAsia="ru-RU"/>
        </w:rPr>
        <w:t>6) участвуют в подготовке материалов, необходимых для внесения в суд предложений о применении к несовершеннолетним, их родителям или иным законным представителям мер воздействия, предусмотренных законодательством Российской Федерации и (или) законодательством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498" w:name="100479"/>
      <w:bookmarkStart w:id="499" w:name="100252"/>
      <w:bookmarkEnd w:id="498"/>
      <w:bookmarkEnd w:id="499"/>
      <w:r w:rsidRPr="00C439FB">
        <w:rPr>
          <w:rFonts w:ascii="inherit" w:eastAsia="Times New Roman" w:hAnsi="inherit" w:cs="Times New Roman"/>
          <w:sz w:val="24"/>
          <w:szCs w:val="24"/>
          <w:lang w:eastAsia="ru-RU"/>
        </w:rPr>
        <w:t>7) вносят в уголовно-исполнительные инспекции предложения о применении к несовершеннолетним, контроль за поведением которых осуществляют указанные учреждения, мер воздействия, предусмотренных законодательством Российской Федерации и (или) законодательством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00" w:name="100253"/>
      <w:bookmarkEnd w:id="500"/>
      <w:r w:rsidRPr="00C439FB">
        <w:rPr>
          <w:rFonts w:ascii="inherit" w:eastAsia="Times New Roman" w:hAnsi="inherit" w:cs="Times New Roman"/>
          <w:sz w:val="24"/>
          <w:szCs w:val="24"/>
          <w:lang w:eastAsia="ru-RU"/>
        </w:rPr>
        <w:t>8) информируют заинтересованные органы и учреждения о безнадзорности, правонарушениях и об антиобщественных действиях несовершеннолетних, о причинах и об условиях, этому способствующих;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01" w:name="000065"/>
      <w:bookmarkStart w:id="502" w:name="100254"/>
      <w:bookmarkEnd w:id="501"/>
      <w:bookmarkEnd w:id="502"/>
      <w:r w:rsidRPr="00C439FB">
        <w:rPr>
          <w:rFonts w:ascii="inherit" w:eastAsia="Times New Roman" w:hAnsi="inherit" w:cs="Times New Roman"/>
          <w:sz w:val="24"/>
          <w:szCs w:val="24"/>
          <w:lang w:eastAsia="ru-RU"/>
        </w:rPr>
        <w:lastRenderedPageBreak/>
        <w:t>9) принимают участие в установленном порядке в уведомлении родителей или иных законных представителей несовершеннолетних о доставлении несовершеннолетних в подразделения органов внутренних дел в связи с их безнадзорностью, беспризорностью, совершением ими правонарушения или антиобщественных действий.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03" w:name="100255"/>
      <w:bookmarkEnd w:id="503"/>
      <w:r w:rsidRPr="00C439FB">
        <w:rPr>
          <w:rFonts w:ascii="inherit" w:eastAsia="Times New Roman" w:hAnsi="inherit" w:cs="Times New Roman"/>
          <w:sz w:val="24"/>
          <w:szCs w:val="24"/>
          <w:lang w:eastAsia="ru-RU"/>
        </w:rPr>
        <w:t>2. Должностные лица подразделений по делам несовершеннолетних органов внутренних дел пользуются правами, предусмотренными пунктом 3 </w:t>
      </w:r>
      <w:hyperlink r:id="rId64" w:anchor="100107" w:history="1">
        <w:r w:rsidRPr="00C439FB">
          <w:rPr>
            <w:rFonts w:ascii="inherit" w:eastAsia="Times New Roman" w:hAnsi="inherit" w:cs="Times New Roman"/>
            <w:color w:val="005EA5"/>
            <w:sz w:val="24"/>
            <w:szCs w:val="24"/>
            <w:u w:val="single"/>
            <w:bdr w:val="none" w:sz="0" w:space="0" w:color="auto" w:frame="1"/>
            <w:lang w:eastAsia="ru-RU"/>
          </w:rPr>
          <w:t>статьи 12</w:t>
        </w:r>
      </w:hyperlink>
      <w:r w:rsidRPr="00C439FB">
        <w:rPr>
          <w:rFonts w:ascii="inherit" w:eastAsia="Times New Roman" w:hAnsi="inherit" w:cs="Times New Roman"/>
          <w:sz w:val="24"/>
          <w:szCs w:val="24"/>
          <w:lang w:eastAsia="ru-RU"/>
        </w:rPr>
        <w:t>настоящего Федерального закона, а также имеют право в установленном порядке: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04" w:name="100431"/>
      <w:bookmarkStart w:id="505" w:name="100256"/>
      <w:bookmarkEnd w:id="504"/>
      <w:bookmarkEnd w:id="505"/>
      <w:r w:rsidRPr="00C439FB">
        <w:rPr>
          <w:rFonts w:ascii="inherit" w:eastAsia="Times New Roman" w:hAnsi="inherit" w:cs="Times New Roman"/>
          <w:sz w:val="24"/>
          <w:szCs w:val="24"/>
          <w:lang w:eastAsia="ru-RU"/>
        </w:rPr>
        <w:t>1) доставлять в подразделения органов внутренних дел несовершеннолетних, совершивших правонарушение или антиобщественные действия, а также безнадзорных и беспризорных. О каждом случае доставления несовершеннолетнего в подразделение органов внутренних дел составляется протокол. Несовершеннолетние могут содержаться в указанных подразделениях не более трех часов;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06" w:name="000066"/>
      <w:bookmarkStart w:id="507" w:name="100257"/>
      <w:bookmarkEnd w:id="506"/>
      <w:bookmarkEnd w:id="507"/>
      <w:r w:rsidRPr="00C439FB">
        <w:rPr>
          <w:rFonts w:ascii="inherit" w:eastAsia="Times New Roman" w:hAnsi="inherit" w:cs="Times New Roman"/>
          <w:sz w:val="24"/>
          <w:szCs w:val="24"/>
          <w:lang w:eastAsia="ru-RU"/>
        </w:rPr>
        <w:t>2) вносить в соответствующие органы и учреждения предложения о применении мер воздействия, предусмотренных законодательством Российской Федерации и (или) законодательством субъектов Российской Федерации, в отношении несовершеннолетних, совершивших правонарушение или антиобщественные действия, их родителей или иных законных представителей либо должностных лиц, не исполняющих или ненадлежащим образом исполняющих свои обязанности по воспитанию, обучению и (или) содержанию несовершеннолетних и (или) отрицательно влияющих на их поведение либо жестоко обращающихся с ними;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08" w:name="100258"/>
      <w:bookmarkEnd w:id="508"/>
      <w:r w:rsidRPr="00C439FB">
        <w:rPr>
          <w:rFonts w:ascii="inherit" w:eastAsia="Times New Roman" w:hAnsi="inherit" w:cs="Times New Roman"/>
          <w:sz w:val="24"/>
          <w:szCs w:val="24"/>
          <w:lang w:eastAsia="ru-RU"/>
        </w:rPr>
        <w:t>3) вносить в соответствующие органы и учреждения предложения об устранении причин и условий, способствующих правонарушениям и антиобщественным действиям несовершеннолетних. Соответствующие органы и учреждения обязаны в месячный срок со дня поступления указанных предложений сообщить подразделениям по делам несовершеннолетних органов внутренних дел о мерах, принятых в результате рассмотрения внесенных предложений;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09" w:name="000067"/>
      <w:bookmarkStart w:id="510" w:name="100259"/>
      <w:bookmarkEnd w:id="509"/>
      <w:bookmarkEnd w:id="510"/>
      <w:r w:rsidRPr="00C439FB">
        <w:rPr>
          <w:rFonts w:ascii="inherit" w:eastAsia="Times New Roman" w:hAnsi="inherit" w:cs="Times New Roman"/>
          <w:sz w:val="24"/>
          <w:szCs w:val="24"/>
          <w:lang w:eastAsia="ru-RU"/>
        </w:rPr>
        <w:t>4) принимать участие в рассмотрении соответствующими органами и учреждениями материалов о правонарушениях и об антиобщественных действиях несовершеннолетних, их родителей или иных законных представителей;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11" w:name="000068"/>
      <w:bookmarkStart w:id="512" w:name="100260"/>
      <w:bookmarkEnd w:id="511"/>
      <w:bookmarkEnd w:id="512"/>
      <w:r w:rsidRPr="00C439FB">
        <w:rPr>
          <w:rFonts w:ascii="inherit" w:eastAsia="Times New Roman" w:hAnsi="inherit" w:cs="Times New Roman"/>
          <w:sz w:val="24"/>
          <w:szCs w:val="24"/>
          <w:lang w:eastAsia="ru-RU"/>
        </w:rPr>
        <w:t>5) вести учет правонарушений и антиобщественных действий несовершеннолетних, лиц, их совершивших, родителей или иных законных представителей несовершеннолетних, не исполняющих своих обязанностей по воспитанию, обучению и (или) содержанию детей и (или) отрицательно влияющих на их поведение либо жестоко обращающихся с ними, а также собирать и обобщать информацию, необходимую для составления статистической отчетности.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13" w:name="100432"/>
      <w:bookmarkStart w:id="514" w:name="100261"/>
      <w:bookmarkEnd w:id="513"/>
      <w:bookmarkEnd w:id="514"/>
      <w:r w:rsidRPr="00C439FB">
        <w:rPr>
          <w:rFonts w:ascii="inherit" w:eastAsia="Times New Roman" w:hAnsi="inherit" w:cs="Times New Roman"/>
          <w:sz w:val="24"/>
          <w:szCs w:val="24"/>
          <w:lang w:eastAsia="ru-RU"/>
        </w:rPr>
        <w:t>Статья 22. Центры временного содержания для несовершеннолетних правонарушителей 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15" w:name="100433"/>
      <w:bookmarkStart w:id="516" w:name="100262"/>
      <w:bookmarkEnd w:id="515"/>
      <w:bookmarkEnd w:id="516"/>
      <w:r w:rsidRPr="00C439FB">
        <w:rPr>
          <w:rFonts w:ascii="inherit" w:eastAsia="Times New Roman" w:hAnsi="inherit" w:cs="Times New Roman"/>
          <w:sz w:val="24"/>
          <w:szCs w:val="24"/>
          <w:lang w:eastAsia="ru-RU"/>
        </w:rPr>
        <w:t>1. Центры временного содержания для несовершеннолетних правонарушителей 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17" w:name="100263"/>
      <w:bookmarkEnd w:id="517"/>
      <w:r w:rsidRPr="00C439FB">
        <w:rPr>
          <w:rFonts w:ascii="inherit" w:eastAsia="Times New Roman" w:hAnsi="inherit" w:cs="Times New Roman"/>
          <w:sz w:val="24"/>
          <w:szCs w:val="24"/>
          <w:lang w:eastAsia="ru-RU"/>
        </w:rPr>
        <w:t>1) обеспечивают круглосуточный прием и временное содержание несовершеннолетних правонарушителей в целях защиты их жизни, здоровья и предупреждения повторных правонарушений;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18" w:name="100264"/>
      <w:bookmarkEnd w:id="518"/>
      <w:r w:rsidRPr="00C439FB">
        <w:rPr>
          <w:rFonts w:ascii="inherit" w:eastAsia="Times New Roman" w:hAnsi="inherit" w:cs="Times New Roman"/>
          <w:sz w:val="24"/>
          <w:szCs w:val="24"/>
          <w:lang w:eastAsia="ru-RU"/>
        </w:rPr>
        <w:t xml:space="preserve">2) проводят индивидуальную профилактическую работу с доставленными несовершеннолетними, выявляют среди них лиц, причастных к совершению преступлений </w:t>
      </w:r>
      <w:r w:rsidRPr="00C439FB">
        <w:rPr>
          <w:rFonts w:ascii="inherit" w:eastAsia="Times New Roman" w:hAnsi="inherit" w:cs="Times New Roman"/>
          <w:sz w:val="24"/>
          <w:szCs w:val="24"/>
          <w:lang w:eastAsia="ru-RU"/>
        </w:rPr>
        <w:lastRenderedPageBreak/>
        <w:t>и общественно опасных деяний, а также устанавливают обстоятельства, причины и условия, способствующие их совершению, и информируют об этом соответствующие органы внутренних дел и другие заинтересованные органы и учреждения;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19" w:name="100265"/>
      <w:bookmarkEnd w:id="519"/>
      <w:r w:rsidRPr="00C439FB">
        <w:rPr>
          <w:rFonts w:ascii="inherit" w:eastAsia="Times New Roman" w:hAnsi="inherit" w:cs="Times New Roman"/>
          <w:sz w:val="24"/>
          <w:szCs w:val="24"/>
          <w:lang w:eastAsia="ru-RU"/>
        </w:rPr>
        <w:t>3) доставляют несовершеннолетних в специальные учебно-воспитательные учреждения закрытого типа, а также осуществляют в пределах своей компетенции другие меры по устройству несовершеннолетних, содержащихся в указанных учреждениях.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20" w:name="100434"/>
      <w:bookmarkStart w:id="521" w:name="100266"/>
      <w:bookmarkEnd w:id="520"/>
      <w:bookmarkEnd w:id="521"/>
      <w:r w:rsidRPr="00C439FB">
        <w:rPr>
          <w:rFonts w:ascii="inherit" w:eastAsia="Times New Roman" w:hAnsi="inherit" w:cs="Times New Roman"/>
          <w:sz w:val="24"/>
          <w:szCs w:val="24"/>
          <w:lang w:eastAsia="ru-RU"/>
        </w:rPr>
        <w:t>2. В центры временного содержания для несовершеннолетних правонарушителей органов внутренних дел могут быть помещены несовершеннолетние: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22" w:name="100267"/>
      <w:bookmarkEnd w:id="522"/>
      <w:r w:rsidRPr="00C439FB">
        <w:rPr>
          <w:rFonts w:ascii="inherit" w:eastAsia="Times New Roman" w:hAnsi="inherit" w:cs="Times New Roman"/>
          <w:sz w:val="24"/>
          <w:szCs w:val="24"/>
          <w:lang w:eastAsia="ru-RU"/>
        </w:rPr>
        <w:t>1) направляемые по приговору суда или по постановлению судьи в специальные учебно-воспитательные учреждения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23" w:name="100268"/>
      <w:bookmarkEnd w:id="523"/>
      <w:r w:rsidRPr="00C439FB">
        <w:rPr>
          <w:rFonts w:ascii="inherit" w:eastAsia="Times New Roman" w:hAnsi="inherit" w:cs="Times New Roman"/>
          <w:sz w:val="24"/>
          <w:szCs w:val="24"/>
          <w:lang w:eastAsia="ru-RU"/>
        </w:rPr>
        <w:t>2) временно ожидающие рассмотрения судом вопроса о помещении их в специальные учебно-воспитательные учреждения закрытого типа в случаях, предусмотренных пунктом 6 </w:t>
      </w:r>
      <w:hyperlink r:id="rId65" w:anchor="100451" w:history="1">
        <w:r w:rsidRPr="00C439FB">
          <w:rPr>
            <w:rFonts w:ascii="inherit" w:eastAsia="Times New Roman" w:hAnsi="inherit" w:cs="Times New Roman"/>
            <w:color w:val="005EA5"/>
            <w:sz w:val="24"/>
            <w:szCs w:val="24"/>
            <w:u w:val="single"/>
            <w:bdr w:val="none" w:sz="0" w:space="0" w:color="auto" w:frame="1"/>
            <w:lang w:eastAsia="ru-RU"/>
          </w:rPr>
          <w:t>статьи 26</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24" w:name="100269"/>
      <w:bookmarkEnd w:id="524"/>
      <w:r w:rsidRPr="00C439FB">
        <w:rPr>
          <w:rFonts w:ascii="inherit" w:eastAsia="Times New Roman" w:hAnsi="inherit" w:cs="Times New Roman"/>
          <w:sz w:val="24"/>
          <w:szCs w:val="24"/>
          <w:lang w:eastAsia="ru-RU"/>
        </w:rPr>
        <w:t>3) самовольно ушедшие из специальных учебно-воспитательных учреждений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25" w:name="000069"/>
      <w:bookmarkStart w:id="526" w:name="100435"/>
      <w:bookmarkStart w:id="527" w:name="100270"/>
      <w:bookmarkEnd w:id="525"/>
      <w:bookmarkEnd w:id="526"/>
      <w:bookmarkEnd w:id="527"/>
      <w:r w:rsidRPr="00C439FB">
        <w:rPr>
          <w:rFonts w:ascii="inherit" w:eastAsia="Times New Roman" w:hAnsi="inherit" w:cs="Times New Roman"/>
          <w:sz w:val="24"/>
          <w:szCs w:val="24"/>
          <w:lang w:eastAsia="ru-RU"/>
        </w:rPr>
        <w:t>4) совершившие общественно опасное деяние до достижения возраста, с которого наступает уголовная ответственность за это деяние, в случаях, если необходимо обеспечить защиту жизни или здоровья несовершеннолетних или предупредить совершение ими повторного общественно опасного деяния, а также в случаях, если их личность не установлена, либо если они не имеют места жительства, места пребывания или не проживают на территории субъекта Российской Федерации, где ими было совершено общественно опасное деяние, либо если они проживают на территории субъекта Российской Федерации, где ими было совершено общественно опасное деяние, однако вследствие удаленности места их проживания не могут быть переданы родителям или иным законным представителям в течение срока, предусмотренного подпунктом 1 пункта 2 </w:t>
      </w:r>
      <w:hyperlink r:id="rId66" w:anchor="100431" w:history="1">
        <w:r w:rsidRPr="00C439FB">
          <w:rPr>
            <w:rFonts w:ascii="inherit" w:eastAsia="Times New Roman" w:hAnsi="inherit" w:cs="Times New Roman"/>
            <w:color w:val="005EA5"/>
            <w:sz w:val="24"/>
            <w:szCs w:val="24"/>
            <w:u w:val="single"/>
            <w:bdr w:val="none" w:sz="0" w:space="0" w:color="auto" w:frame="1"/>
            <w:lang w:eastAsia="ru-RU"/>
          </w:rPr>
          <w:t>статьи 21</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28" w:name="000070"/>
      <w:bookmarkStart w:id="529" w:name="100436"/>
      <w:bookmarkEnd w:id="528"/>
      <w:bookmarkEnd w:id="529"/>
      <w:r w:rsidRPr="00C439FB">
        <w:rPr>
          <w:rFonts w:ascii="inherit" w:eastAsia="Times New Roman" w:hAnsi="inherit" w:cs="Times New Roman"/>
          <w:sz w:val="24"/>
          <w:szCs w:val="24"/>
          <w:lang w:eastAsia="ru-RU"/>
        </w:rPr>
        <w:t>5) совершившие правонарушение, влекущее административную ответственность, до достижения возраста, с которого наступает административная ответственность, в случаях, если личности несовершеннолетних не установлены, либо если они не имеют места жительства, места пребывания или не проживают на территории субъекта Российской Федерации, где ими было совершено правонарушение, либо если они проживают на территории субъекта Российской Федерации, где ими было совершено правонарушение, однако вследствие удаленности места их проживания не могут быть переданы родителям или иным законным представителям в течение срока, предусмотренного подпунктом 1 пункта 2 </w:t>
      </w:r>
      <w:hyperlink r:id="rId67" w:anchor="100431" w:history="1">
        <w:r w:rsidRPr="00C439FB">
          <w:rPr>
            <w:rFonts w:ascii="inherit" w:eastAsia="Times New Roman" w:hAnsi="inherit" w:cs="Times New Roman"/>
            <w:color w:val="005EA5"/>
            <w:sz w:val="24"/>
            <w:szCs w:val="24"/>
            <w:u w:val="single"/>
            <w:bdr w:val="none" w:sz="0" w:space="0" w:color="auto" w:frame="1"/>
            <w:lang w:eastAsia="ru-RU"/>
          </w:rPr>
          <w:t>статьи 21</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30" w:name="000071"/>
      <w:bookmarkStart w:id="531" w:name="100437"/>
      <w:bookmarkStart w:id="532" w:name="100271"/>
      <w:bookmarkEnd w:id="530"/>
      <w:bookmarkEnd w:id="531"/>
      <w:bookmarkEnd w:id="532"/>
      <w:r w:rsidRPr="00C439FB">
        <w:rPr>
          <w:rFonts w:ascii="inherit" w:eastAsia="Times New Roman" w:hAnsi="inherit" w:cs="Times New Roman"/>
          <w:sz w:val="24"/>
          <w:szCs w:val="24"/>
          <w:lang w:eastAsia="ru-RU"/>
        </w:rPr>
        <w:t>6) совершившие правонарушение, влекущее административную ответственность в случаях, если их личность не установлена, либо если они не имеют места жительства, места пребывания или не проживают на территории субъекта Российской Федерации, где ими было совершено правонарушение, либо если они проживают на территории субъекта Российской Федерации, где ими было совершено правонарушение, однако вследствие удаленности места их проживания не могут быть переданы родителям или иным законным представителям в течение срока, предусмотренного подпунктом 1 пункта 2 </w:t>
      </w:r>
      <w:hyperlink r:id="rId68" w:anchor="100431" w:history="1">
        <w:r w:rsidRPr="00C439FB">
          <w:rPr>
            <w:rFonts w:ascii="inherit" w:eastAsia="Times New Roman" w:hAnsi="inherit" w:cs="Times New Roman"/>
            <w:color w:val="005EA5"/>
            <w:sz w:val="24"/>
            <w:szCs w:val="24"/>
            <w:u w:val="single"/>
            <w:bdr w:val="none" w:sz="0" w:space="0" w:color="auto" w:frame="1"/>
            <w:lang w:eastAsia="ru-RU"/>
          </w:rPr>
          <w:t>статьи 21</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33" w:name="100438"/>
      <w:bookmarkStart w:id="534" w:name="100272"/>
      <w:bookmarkEnd w:id="533"/>
      <w:bookmarkEnd w:id="534"/>
      <w:r w:rsidRPr="00C439FB">
        <w:rPr>
          <w:rFonts w:ascii="inherit" w:eastAsia="Times New Roman" w:hAnsi="inherit" w:cs="Times New Roman"/>
          <w:sz w:val="24"/>
          <w:szCs w:val="24"/>
          <w:lang w:eastAsia="ru-RU"/>
        </w:rPr>
        <w:lastRenderedPageBreak/>
        <w:t>3. Основаниями помещения несовершеннолетних в центры временного содержания для несовершеннолетних правонарушителей органов внутренних дел являются: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35" w:name="100273"/>
      <w:bookmarkEnd w:id="535"/>
      <w:r w:rsidRPr="00C439FB">
        <w:rPr>
          <w:rFonts w:ascii="inherit" w:eastAsia="Times New Roman" w:hAnsi="inherit" w:cs="Times New Roman"/>
          <w:sz w:val="24"/>
          <w:szCs w:val="24"/>
          <w:lang w:eastAsia="ru-RU"/>
        </w:rPr>
        <w:t>1) приговор суда или постановление судьи - в отношении несовершеннолетних, указанных в </w:t>
      </w:r>
      <w:hyperlink r:id="rId69" w:anchor="100267" w:history="1">
        <w:r w:rsidRPr="00C439FB">
          <w:rPr>
            <w:rFonts w:ascii="inherit" w:eastAsia="Times New Roman" w:hAnsi="inherit" w:cs="Times New Roman"/>
            <w:color w:val="005EA5"/>
            <w:sz w:val="24"/>
            <w:szCs w:val="24"/>
            <w:u w:val="single"/>
            <w:bdr w:val="none" w:sz="0" w:space="0" w:color="auto" w:frame="1"/>
            <w:lang w:eastAsia="ru-RU"/>
          </w:rPr>
          <w:t>подпункте 1</w:t>
        </w:r>
      </w:hyperlink>
      <w:r w:rsidRPr="00C439FB">
        <w:rPr>
          <w:rFonts w:ascii="inherit" w:eastAsia="Times New Roman" w:hAnsi="inherit" w:cs="Times New Roman"/>
          <w:sz w:val="24"/>
          <w:szCs w:val="24"/>
          <w:lang w:eastAsia="ru-RU"/>
        </w:rPr>
        <w:t> пункта 2 настоящей статьи;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36" w:name="100439"/>
      <w:bookmarkStart w:id="537" w:name="100274"/>
      <w:bookmarkEnd w:id="536"/>
      <w:bookmarkEnd w:id="537"/>
      <w:r w:rsidRPr="00C439FB">
        <w:rPr>
          <w:rFonts w:ascii="inherit" w:eastAsia="Times New Roman" w:hAnsi="inherit" w:cs="Times New Roman"/>
          <w:sz w:val="24"/>
          <w:szCs w:val="24"/>
          <w:lang w:eastAsia="ru-RU"/>
        </w:rPr>
        <w:t>2) постановление судьи - в отношении несовершеннолетних, указанных в </w:t>
      </w:r>
      <w:hyperlink r:id="rId70" w:anchor="100268" w:history="1">
        <w:r w:rsidRPr="00C439FB">
          <w:rPr>
            <w:rFonts w:ascii="inherit" w:eastAsia="Times New Roman" w:hAnsi="inherit" w:cs="Times New Roman"/>
            <w:color w:val="005EA5"/>
            <w:sz w:val="24"/>
            <w:szCs w:val="24"/>
            <w:u w:val="single"/>
            <w:bdr w:val="none" w:sz="0" w:space="0" w:color="auto" w:frame="1"/>
            <w:lang w:eastAsia="ru-RU"/>
          </w:rPr>
          <w:t>подпунктах 2</w:t>
        </w:r>
      </w:hyperlink>
      <w:hyperlink r:id="rId71" w:anchor="100437" w:history="1">
        <w:r w:rsidRPr="00C439FB">
          <w:rPr>
            <w:rFonts w:ascii="inherit" w:eastAsia="Times New Roman" w:hAnsi="inherit" w:cs="Times New Roman"/>
            <w:color w:val="005EA5"/>
            <w:sz w:val="24"/>
            <w:szCs w:val="24"/>
            <w:u w:val="single"/>
            <w:bdr w:val="none" w:sz="0" w:space="0" w:color="auto" w:frame="1"/>
            <w:lang w:eastAsia="ru-RU"/>
          </w:rPr>
          <w:t>- 6</w:t>
        </w:r>
      </w:hyperlink>
      <w:r w:rsidRPr="00C439FB">
        <w:rPr>
          <w:rFonts w:ascii="inherit" w:eastAsia="Times New Roman" w:hAnsi="inherit" w:cs="Times New Roman"/>
          <w:sz w:val="24"/>
          <w:szCs w:val="24"/>
          <w:lang w:eastAsia="ru-RU"/>
        </w:rPr>
        <w:t> пункта 2 настоящей статьи.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38" w:name="000013"/>
      <w:bookmarkStart w:id="539" w:name="100440"/>
      <w:bookmarkStart w:id="540" w:name="100276"/>
      <w:bookmarkStart w:id="541" w:name="100275"/>
      <w:bookmarkEnd w:id="538"/>
      <w:bookmarkEnd w:id="539"/>
      <w:bookmarkEnd w:id="540"/>
      <w:bookmarkEnd w:id="541"/>
      <w:r w:rsidRPr="00C439FB">
        <w:rPr>
          <w:rFonts w:ascii="inherit" w:eastAsia="Times New Roman" w:hAnsi="inherit" w:cs="Times New Roman"/>
          <w:sz w:val="24"/>
          <w:szCs w:val="24"/>
          <w:lang w:eastAsia="ru-RU"/>
        </w:rPr>
        <w:t>4. Несовершеннолетние, указанные в </w:t>
      </w:r>
      <w:hyperlink r:id="rId72" w:anchor="100269" w:history="1">
        <w:r w:rsidRPr="00C439FB">
          <w:rPr>
            <w:rFonts w:ascii="inherit" w:eastAsia="Times New Roman" w:hAnsi="inherit" w:cs="Times New Roman"/>
            <w:color w:val="005EA5"/>
            <w:sz w:val="24"/>
            <w:szCs w:val="24"/>
            <w:u w:val="single"/>
            <w:bdr w:val="none" w:sz="0" w:space="0" w:color="auto" w:frame="1"/>
            <w:lang w:eastAsia="ru-RU"/>
          </w:rPr>
          <w:t>подпунктах 3</w:t>
        </w:r>
      </w:hyperlink>
      <w:r w:rsidRPr="00C439FB">
        <w:rPr>
          <w:rFonts w:ascii="inherit" w:eastAsia="Times New Roman" w:hAnsi="inherit" w:cs="Times New Roman"/>
          <w:sz w:val="24"/>
          <w:szCs w:val="24"/>
          <w:lang w:eastAsia="ru-RU"/>
        </w:rPr>
        <w:t> </w:t>
      </w:r>
      <w:hyperlink r:id="rId73" w:anchor="100437" w:history="1">
        <w:r w:rsidRPr="00C439FB">
          <w:rPr>
            <w:rFonts w:ascii="inherit" w:eastAsia="Times New Roman" w:hAnsi="inherit" w:cs="Times New Roman"/>
            <w:color w:val="005EA5"/>
            <w:sz w:val="24"/>
            <w:szCs w:val="24"/>
            <w:u w:val="single"/>
            <w:bdr w:val="none" w:sz="0" w:space="0" w:color="auto" w:frame="1"/>
            <w:lang w:eastAsia="ru-RU"/>
          </w:rPr>
          <w:t>- 6</w:t>
        </w:r>
      </w:hyperlink>
      <w:r w:rsidRPr="00C439FB">
        <w:rPr>
          <w:rFonts w:ascii="inherit" w:eastAsia="Times New Roman" w:hAnsi="inherit" w:cs="Times New Roman"/>
          <w:sz w:val="24"/>
          <w:szCs w:val="24"/>
          <w:lang w:eastAsia="ru-RU"/>
        </w:rPr>
        <w:t> пункта 2 настоящей статьи, могут быть помещены в центры временного содержания для несовершеннолетних правонарушителей органов внутренних дел на срок не более 48 часов на основании постановления руководителя органов внутренних дел или уполномоченного сотрудника органов внутренних дел, замещающих должности, перечень которых утверждается министром внутренних дел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42" w:name="100441"/>
      <w:bookmarkEnd w:id="542"/>
      <w:r w:rsidRPr="00C439FB">
        <w:rPr>
          <w:rFonts w:ascii="inherit" w:eastAsia="Times New Roman" w:hAnsi="inherit" w:cs="Times New Roman"/>
          <w:sz w:val="24"/>
          <w:szCs w:val="24"/>
          <w:lang w:eastAsia="ru-RU"/>
        </w:rPr>
        <w:t>Материалы на несовершеннолетних, указанных в </w:t>
      </w:r>
      <w:hyperlink r:id="rId74" w:anchor="100269" w:history="1">
        <w:r w:rsidRPr="00C439FB">
          <w:rPr>
            <w:rFonts w:ascii="inherit" w:eastAsia="Times New Roman" w:hAnsi="inherit" w:cs="Times New Roman"/>
            <w:color w:val="005EA5"/>
            <w:sz w:val="24"/>
            <w:szCs w:val="24"/>
            <w:u w:val="single"/>
            <w:bdr w:val="none" w:sz="0" w:space="0" w:color="auto" w:frame="1"/>
            <w:lang w:eastAsia="ru-RU"/>
          </w:rPr>
          <w:t>подпунктах 3</w:t>
        </w:r>
      </w:hyperlink>
      <w:r w:rsidRPr="00C439FB">
        <w:rPr>
          <w:rFonts w:ascii="inherit" w:eastAsia="Times New Roman" w:hAnsi="inherit" w:cs="Times New Roman"/>
          <w:sz w:val="24"/>
          <w:szCs w:val="24"/>
          <w:lang w:eastAsia="ru-RU"/>
        </w:rPr>
        <w:t> </w:t>
      </w:r>
      <w:hyperlink r:id="rId75" w:anchor="100437" w:history="1">
        <w:r w:rsidRPr="00C439FB">
          <w:rPr>
            <w:rFonts w:ascii="inherit" w:eastAsia="Times New Roman" w:hAnsi="inherit" w:cs="Times New Roman"/>
            <w:color w:val="005EA5"/>
            <w:sz w:val="24"/>
            <w:szCs w:val="24"/>
            <w:u w:val="single"/>
            <w:bdr w:val="none" w:sz="0" w:space="0" w:color="auto" w:frame="1"/>
            <w:lang w:eastAsia="ru-RU"/>
          </w:rPr>
          <w:t>- 6</w:t>
        </w:r>
      </w:hyperlink>
      <w:r w:rsidRPr="00C439FB">
        <w:rPr>
          <w:rFonts w:ascii="inherit" w:eastAsia="Times New Roman" w:hAnsi="inherit" w:cs="Times New Roman"/>
          <w:sz w:val="24"/>
          <w:szCs w:val="24"/>
          <w:lang w:eastAsia="ru-RU"/>
        </w:rPr>
        <w:t> пункта 2 настоящей статьи, представляются судье в порядке и в срок, которые установлены </w:t>
      </w:r>
      <w:hyperlink r:id="rId76" w:anchor="100462" w:history="1">
        <w:r w:rsidRPr="00C439FB">
          <w:rPr>
            <w:rFonts w:ascii="inherit" w:eastAsia="Times New Roman" w:hAnsi="inherit" w:cs="Times New Roman"/>
            <w:color w:val="005EA5"/>
            <w:sz w:val="24"/>
            <w:szCs w:val="24"/>
            <w:u w:val="single"/>
            <w:bdr w:val="none" w:sz="0" w:space="0" w:color="auto" w:frame="1"/>
            <w:lang w:eastAsia="ru-RU"/>
          </w:rPr>
          <w:t>статьей 31.1</w:t>
        </w:r>
      </w:hyperlink>
      <w:r w:rsidRPr="00C439FB">
        <w:rPr>
          <w:rFonts w:ascii="inherit" w:eastAsia="Times New Roman" w:hAnsi="inherit" w:cs="Times New Roman"/>
          <w:sz w:val="24"/>
          <w:szCs w:val="24"/>
          <w:lang w:eastAsia="ru-RU"/>
        </w:rPr>
        <w:t>настоящего Федерального закона, для решения вопроса о дальнейшем содержании или об освобождении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43" w:name="100442"/>
      <w:bookmarkStart w:id="544" w:name="100277"/>
      <w:bookmarkEnd w:id="543"/>
      <w:bookmarkEnd w:id="544"/>
      <w:r w:rsidRPr="00C439FB">
        <w:rPr>
          <w:rFonts w:ascii="inherit" w:eastAsia="Times New Roman" w:hAnsi="inherit" w:cs="Times New Roman"/>
          <w:sz w:val="24"/>
          <w:szCs w:val="24"/>
          <w:lang w:eastAsia="ru-RU"/>
        </w:rPr>
        <w:t>5. Начальник центра временного содержания для несовершеннолетних правонарушителей органа внутренних дел или его заместитель незамедлительно, но не позднее чем через 24 часа уведомляет прокурора по месту нахождения этого центра о помещении в него лиц, указанных в </w:t>
      </w:r>
      <w:hyperlink r:id="rId77" w:anchor="100434" w:history="1">
        <w:r w:rsidRPr="00C439FB">
          <w:rPr>
            <w:rFonts w:ascii="inherit" w:eastAsia="Times New Roman" w:hAnsi="inherit" w:cs="Times New Roman"/>
            <w:color w:val="005EA5"/>
            <w:sz w:val="24"/>
            <w:szCs w:val="24"/>
            <w:u w:val="single"/>
            <w:bdr w:val="none" w:sz="0" w:space="0" w:color="auto" w:frame="1"/>
            <w:lang w:eastAsia="ru-RU"/>
          </w:rPr>
          <w:t>пункте 2</w:t>
        </w:r>
      </w:hyperlink>
      <w:r w:rsidRPr="00C439FB">
        <w:rPr>
          <w:rFonts w:ascii="inherit" w:eastAsia="Times New Roman" w:hAnsi="inherit" w:cs="Times New Roman"/>
          <w:sz w:val="24"/>
          <w:szCs w:val="24"/>
          <w:lang w:eastAsia="ru-RU"/>
        </w:rPr>
        <w:t> настоящей статьи.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45" w:name="100443"/>
      <w:bookmarkStart w:id="546" w:name="100278"/>
      <w:bookmarkEnd w:id="545"/>
      <w:bookmarkEnd w:id="546"/>
      <w:r w:rsidRPr="00C439FB">
        <w:rPr>
          <w:rFonts w:ascii="inherit" w:eastAsia="Times New Roman" w:hAnsi="inherit" w:cs="Times New Roman"/>
          <w:sz w:val="24"/>
          <w:szCs w:val="24"/>
          <w:lang w:eastAsia="ru-RU"/>
        </w:rPr>
        <w:t>6. Несовершеннолетние, указанные в </w:t>
      </w:r>
      <w:hyperlink r:id="rId78" w:anchor="100434" w:history="1">
        <w:r w:rsidRPr="00C439FB">
          <w:rPr>
            <w:rFonts w:ascii="inherit" w:eastAsia="Times New Roman" w:hAnsi="inherit" w:cs="Times New Roman"/>
            <w:color w:val="005EA5"/>
            <w:sz w:val="24"/>
            <w:szCs w:val="24"/>
            <w:u w:val="single"/>
            <w:bdr w:val="none" w:sz="0" w:space="0" w:color="auto" w:frame="1"/>
            <w:lang w:eastAsia="ru-RU"/>
          </w:rPr>
          <w:t>пункте 2</w:t>
        </w:r>
      </w:hyperlink>
      <w:r w:rsidRPr="00C439FB">
        <w:rPr>
          <w:rFonts w:ascii="inherit" w:eastAsia="Times New Roman" w:hAnsi="inherit" w:cs="Times New Roman"/>
          <w:sz w:val="24"/>
          <w:szCs w:val="24"/>
          <w:lang w:eastAsia="ru-RU"/>
        </w:rPr>
        <w:t> настоящей статьи, могут находиться в центре временного содержания для несовершеннолетних правонарушителей органа внутренних дел в течение времени, минимально необходимого для их устройства, но не более 30 суток. В исключительных случаях это время может быть продлено на основании постановления судьи на срок до 15 суток, в который не входят:</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47" w:name="000176"/>
      <w:bookmarkStart w:id="548" w:name="100444"/>
      <w:bookmarkStart w:id="549" w:name="100279"/>
      <w:bookmarkEnd w:id="547"/>
      <w:bookmarkEnd w:id="548"/>
      <w:bookmarkEnd w:id="549"/>
      <w:r w:rsidRPr="00C439FB">
        <w:rPr>
          <w:rFonts w:ascii="inherit" w:eastAsia="Times New Roman" w:hAnsi="inherit" w:cs="Times New Roman"/>
          <w:sz w:val="24"/>
          <w:szCs w:val="24"/>
          <w:lang w:eastAsia="ru-RU"/>
        </w:rPr>
        <w:t>1) период карантина, объявленного органом управления здравоохранением или медицинской организацией, в центре временного содержания для несовершеннолетних правонарушителей органа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50" w:name="000177"/>
      <w:bookmarkStart w:id="551" w:name="100280"/>
      <w:bookmarkEnd w:id="550"/>
      <w:bookmarkEnd w:id="551"/>
      <w:r w:rsidRPr="00C439FB">
        <w:rPr>
          <w:rFonts w:ascii="inherit" w:eastAsia="Times New Roman" w:hAnsi="inherit" w:cs="Times New Roman"/>
          <w:sz w:val="24"/>
          <w:szCs w:val="24"/>
          <w:lang w:eastAsia="ru-RU"/>
        </w:rPr>
        <w:t>2) время болезни несовершеннолетнего, которая подтверждена медицинской организацией и препятствует его возвращению в семью или направлению в соответствующее учреждение;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52" w:name="000192"/>
      <w:bookmarkStart w:id="553" w:name="100281"/>
      <w:bookmarkEnd w:id="552"/>
      <w:bookmarkEnd w:id="553"/>
      <w:r w:rsidRPr="00C439FB">
        <w:rPr>
          <w:rFonts w:ascii="inherit" w:eastAsia="Times New Roman" w:hAnsi="inherit" w:cs="Times New Roman"/>
          <w:sz w:val="24"/>
          <w:szCs w:val="24"/>
          <w:lang w:eastAsia="ru-RU"/>
        </w:rPr>
        <w:t>3) время рассмотрения жалобы или представления прокурора на приговор суда или постановление судьи о помещении несовершеннолетнего в специальное учебно-воспитательное учреждение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54" w:name="100445"/>
      <w:bookmarkStart w:id="555" w:name="100282"/>
      <w:bookmarkEnd w:id="554"/>
      <w:bookmarkEnd w:id="555"/>
      <w:r w:rsidRPr="00C439FB">
        <w:rPr>
          <w:rFonts w:ascii="inherit" w:eastAsia="Times New Roman" w:hAnsi="inherit" w:cs="Times New Roman"/>
          <w:sz w:val="24"/>
          <w:szCs w:val="24"/>
          <w:lang w:eastAsia="ru-RU"/>
        </w:rPr>
        <w:t>7. Ответственность за нарушение срока содержания несовершеннолетних в центре временного содержания для несовершеннолетних правонарушителей органа внутренних дел возлагается на должностных лиц органов и учреждений, по вине которых было допущено указанное нарушение.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56" w:name="000114"/>
      <w:bookmarkEnd w:id="556"/>
      <w:r w:rsidRPr="00C439FB">
        <w:rPr>
          <w:rFonts w:ascii="inherit" w:eastAsia="Times New Roman" w:hAnsi="inherit" w:cs="Times New Roman"/>
          <w:sz w:val="24"/>
          <w:szCs w:val="24"/>
          <w:lang w:eastAsia="ru-RU"/>
        </w:rPr>
        <w:t xml:space="preserve">7.1. Переписка несовершеннолетнего с органами, осуществляющими контроль за деятельностью центров временного содержания для несовершеннолетних правонарушителей органов внутренних дел, судом, прокуратурой, Уполномоченным по правам человека в Российской Федерации, Уполномоченным при Президенте Российской Федерации по правам ребенка, Уполномоченным по правам человека в субъекте Российской Федерации, уполномоченным по правам ребенка в субъекте Российской </w:t>
      </w:r>
      <w:r w:rsidRPr="00C439FB">
        <w:rPr>
          <w:rFonts w:ascii="inherit" w:eastAsia="Times New Roman" w:hAnsi="inherit" w:cs="Times New Roman"/>
          <w:sz w:val="24"/>
          <w:szCs w:val="24"/>
          <w:lang w:eastAsia="ru-RU"/>
        </w:rPr>
        <w:lastRenderedPageBreak/>
        <w:t>Федерации, общественной наблюдательной комиссией, образованной в соответствии с законодательством Российской Федерации, цензуре не подлежит. Корреспонденция несовершеннолетних, адресованная указанным органам и должностным лицам, не позднее одних суток (за исключением выходных и праздничных дней) направляется по принадлежности.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57" w:name="000115"/>
      <w:bookmarkEnd w:id="557"/>
      <w:r w:rsidRPr="00C439FB">
        <w:rPr>
          <w:rFonts w:ascii="inherit" w:eastAsia="Times New Roman" w:hAnsi="inherit" w:cs="Times New Roman"/>
          <w:sz w:val="24"/>
          <w:szCs w:val="24"/>
          <w:lang w:eastAsia="ru-RU"/>
        </w:rPr>
        <w:t>Переписка несовершеннолетнего с адвокатом или иным лицом, оказывающим юридическую помощь на законных основаниях, цензуре не подлежит, за исключением случаев, когда администрация центра временного содержания для несовершеннолетних правонарушителей органа внутренних дел располагает достоверными данными о том, что содержащиеся в переписке сведения направлены на инициирование, планирование или организацию преступления либо вовлечение в его совершение других лиц. В этих случаях контроль почтовых, телеграфных или иных сообщений осуществляется по мотивированному решению администрации центра временного содержания для несовершеннолетних правонарушителей органа внутренних дел. Копия такого решения направляется прокурору, осуществляющему надзор за соблюдением законов соответствующим центром временного содержания для несовершеннолетних правонарушителей органа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58" w:name="000116"/>
      <w:bookmarkEnd w:id="558"/>
      <w:r w:rsidRPr="00C439FB">
        <w:rPr>
          <w:rFonts w:ascii="inherit" w:eastAsia="Times New Roman" w:hAnsi="inherit" w:cs="Times New Roman"/>
          <w:sz w:val="24"/>
          <w:szCs w:val="24"/>
          <w:lang w:eastAsia="ru-RU"/>
        </w:rPr>
        <w:t>Проведение беседы членами общественной наблюдательной комиссии, образованной в соответствии с законодательством Российской Федерации, с несовершеннолетними по вопросам обеспечения их прав в центре временного содержания для несовершеннолетних правонарушителей органа внутренних дел осуществляется в условиях, позволяющих представителю администрации центра временного содержания для несовершеннолетних правонарушителей органа внутренних дел видеть их, но не слышать.</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59" w:name="100446"/>
      <w:bookmarkStart w:id="560" w:name="100283"/>
      <w:bookmarkEnd w:id="559"/>
      <w:bookmarkEnd w:id="560"/>
      <w:r w:rsidRPr="00C439FB">
        <w:rPr>
          <w:rFonts w:ascii="inherit" w:eastAsia="Times New Roman" w:hAnsi="inherit" w:cs="Times New Roman"/>
          <w:sz w:val="24"/>
          <w:szCs w:val="24"/>
          <w:lang w:eastAsia="ru-RU"/>
        </w:rPr>
        <w:t>8. Должностные лица центров временного содержания для несовершеннолетних правонарушителей органов внутренних дел пользуются правами, предусмотренными пунктом 6 </w:t>
      </w:r>
      <w:hyperlink r:id="rId79" w:anchor="100137" w:history="1">
        <w:r w:rsidRPr="00C439FB">
          <w:rPr>
            <w:rFonts w:ascii="inherit" w:eastAsia="Times New Roman" w:hAnsi="inherit" w:cs="Times New Roman"/>
            <w:color w:val="005EA5"/>
            <w:sz w:val="24"/>
            <w:szCs w:val="24"/>
            <w:u w:val="single"/>
            <w:bdr w:val="none" w:sz="0" w:space="0" w:color="auto" w:frame="1"/>
            <w:lang w:eastAsia="ru-RU"/>
          </w:rPr>
          <w:t>статьи 13,</w:t>
        </w:r>
      </w:hyperlink>
      <w:r w:rsidRPr="00C439FB">
        <w:rPr>
          <w:rFonts w:ascii="inherit" w:eastAsia="Times New Roman" w:hAnsi="inherit" w:cs="Times New Roman"/>
          <w:sz w:val="24"/>
          <w:szCs w:val="24"/>
          <w:lang w:eastAsia="ru-RU"/>
        </w:rPr>
        <w:t> пунктом 10 </w:t>
      </w:r>
      <w:hyperlink r:id="rId80" w:anchor="100194" w:history="1">
        <w:r w:rsidRPr="00C439FB">
          <w:rPr>
            <w:rFonts w:ascii="inherit" w:eastAsia="Times New Roman" w:hAnsi="inherit" w:cs="Times New Roman"/>
            <w:color w:val="005EA5"/>
            <w:sz w:val="24"/>
            <w:szCs w:val="24"/>
            <w:u w:val="single"/>
            <w:bdr w:val="none" w:sz="0" w:space="0" w:color="auto" w:frame="1"/>
            <w:lang w:eastAsia="ru-RU"/>
          </w:rPr>
          <w:t>статьи 15</w:t>
        </w:r>
      </w:hyperlink>
      <w:r w:rsidRPr="00C439FB">
        <w:rPr>
          <w:rFonts w:ascii="inherit" w:eastAsia="Times New Roman" w:hAnsi="inherit" w:cs="Times New Roman"/>
          <w:sz w:val="24"/>
          <w:szCs w:val="24"/>
          <w:lang w:eastAsia="ru-RU"/>
        </w:rPr>
        <w:t> и пунктом 2 </w:t>
      </w:r>
      <w:hyperlink r:id="rId81" w:anchor="100255" w:history="1">
        <w:r w:rsidRPr="00C439FB">
          <w:rPr>
            <w:rFonts w:ascii="inherit" w:eastAsia="Times New Roman" w:hAnsi="inherit" w:cs="Times New Roman"/>
            <w:color w:val="005EA5"/>
            <w:sz w:val="24"/>
            <w:szCs w:val="24"/>
            <w:u w:val="single"/>
            <w:bdr w:val="none" w:sz="0" w:space="0" w:color="auto" w:frame="1"/>
            <w:lang w:eastAsia="ru-RU"/>
          </w:rPr>
          <w:t>статьи 21</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61" w:name="000104"/>
      <w:bookmarkStart w:id="562" w:name="100284"/>
      <w:bookmarkEnd w:id="561"/>
      <w:bookmarkEnd w:id="562"/>
      <w:r w:rsidRPr="00C439FB">
        <w:rPr>
          <w:rFonts w:ascii="inherit" w:eastAsia="Times New Roman" w:hAnsi="inherit" w:cs="Times New Roman"/>
          <w:sz w:val="24"/>
          <w:szCs w:val="24"/>
          <w:lang w:eastAsia="ru-RU"/>
        </w:rPr>
        <w:t>Статья 23. Иные подразделения 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63" w:name="000105"/>
      <w:bookmarkStart w:id="564" w:name="100285"/>
      <w:bookmarkEnd w:id="563"/>
      <w:bookmarkEnd w:id="564"/>
      <w:r w:rsidRPr="00C439FB">
        <w:rPr>
          <w:rFonts w:ascii="inherit" w:eastAsia="Times New Roman" w:hAnsi="inherit" w:cs="Times New Roman"/>
          <w:sz w:val="24"/>
          <w:szCs w:val="24"/>
          <w:lang w:eastAsia="ru-RU"/>
        </w:rPr>
        <w:t>1. Иные подразделения органов внутренних дел в пределах своей компетенции: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65" w:name="100286"/>
      <w:bookmarkEnd w:id="565"/>
      <w:r w:rsidRPr="00C439FB">
        <w:rPr>
          <w:rFonts w:ascii="inherit" w:eastAsia="Times New Roman" w:hAnsi="inherit" w:cs="Times New Roman"/>
          <w:sz w:val="24"/>
          <w:szCs w:val="24"/>
          <w:lang w:eastAsia="ru-RU"/>
        </w:rPr>
        <w:t>1) выявляют, предупреждают, пресекают и раскрывают преступления несовершеннолетних, а также устанавливают лиц, их подготавливающих, совершающих или совершивших;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66" w:name="100287"/>
      <w:bookmarkEnd w:id="566"/>
      <w:r w:rsidRPr="00C439FB">
        <w:rPr>
          <w:rFonts w:ascii="inherit" w:eastAsia="Times New Roman" w:hAnsi="inherit" w:cs="Times New Roman"/>
          <w:sz w:val="24"/>
          <w:szCs w:val="24"/>
          <w:lang w:eastAsia="ru-RU"/>
        </w:rPr>
        <w:t>2) выявляют несовершеннолетних правонарушителей, группы таких лиц, а также несовершеннолетних, входящих в организованные преступные группы или в преступные сообщества (преступные организации), и принимают меры по предупреждению совершения ими преступлений;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67" w:name="100288"/>
      <w:bookmarkEnd w:id="567"/>
      <w:r w:rsidRPr="00C439FB">
        <w:rPr>
          <w:rFonts w:ascii="inherit" w:eastAsia="Times New Roman" w:hAnsi="inherit" w:cs="Times New Roman"/>
          <w:sz w:val="24"/>
          <w:szCs w:val="24"/>
          <w:lang w:eastAsia="ru-RU"/>
        </w:rPr>
        <w:t>3) осуществляют меры, противодействующие участию несовершеннолетних в незаконном обороте наркотических средств, психотропных веществ и их прекурсоров;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68" w:name="000216"/>
      <w:bookmarkStart w:id="569" w:name="100289"/>
      <w:bookmarkEnd w:id="568"/>
      <w:bookmarkEnd w:id="569"/>
      <w:r w:rsidRPr="00C439FB">
        <w:rPr>
          <w:rFonts w:ascii="inherit" w:eastAsia="Times New Roman" w:hAnsi="inherit" w:cs="Times New Roman"/>
          <w:sz w:val="24"/>
          <w:szCs w:val="24"/>
          <w:lang w:eastAsia="ru-RU"/>
        </w:rPr>
        <w:t>4) выявляют лиц, вовлекающих несовершеннолетних в совершение преступлений, других противоправных и (или) антиобщественных действий и (или) в преступную группу либо склоняющих их к суицидальным действиям, и применяют к ним меры воздействия, предусмотренные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70" w:name="100447"/>
      <w:bookmarkStart w:id="571" w:name="100290"/>
      <w:bookmarkEnd w:id="570"/>
      <w:bookmarkEnd w:id="571"/>
      <w:r w:rsidRPr="00C439FB">
        <w:rPr>
          <w:rFonts w:ascii="inherit" w:eastAsia="Times New Roman" w:hAnsi="inherit" w:cs="Times New Roman"/>
          <w:sz w:val="24"/>
          <w:szCs w:val="24"/>
          <w:lang w:eastAsia="ru-RU"/>
        </w:rPr>
        <w:t xml:space="preserve">5) принимают участие в розыске несовершеннолетних, без вести пропавших, скрывшихся от органов дознания, следствия или суда, уклоняющихся от отбывания наказания или </w:t>
      </w:r>
      <w:r w:rsidRPr="00C439FB">
        <w:rPr>
          <w:rFonts w:ascii="inherit" w:eastAsia="Times New Roman" w:hAnsi="inherit" w:cs="Times New Roman"/>
          <w:sz w:val="24"/>
          <w:szCs w:val="24"/>
          <w:lang w:eastAsia="ru-RU"/>
        </w:rPr>
        <w:lastRenderedPageBreak/>
        <w:t>принудительных мер воспитательного воздействия, совершивших побеги из учреждений уголовно-исполнительной системы или самовольно ушедших из семей, специальных учебно-воспитательных учреждений или центров временного содержания для несовершеннолетних правонарушителей 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72" w:name="000106"/>
      <w:bookmarkStart w:id="573" w:name="100291"/>
      <w:bookmarkEnd w:id="572"/>
      <w:bookmarkEnd w:id="573"/>
      <w:r w:rsidRPr="00C439FB">
        <w:rPr>
          <w:rFonts w:ascii="inherit" w:eastAsia="Times New Roman" w:hAnsi="inherit" w:cs="Times New Roman"/>
          <w:sz w:val="24"/>
          <w:szCs w:val="24"/>
          <w:lang w:eastAsia="ru-RU"/>
        </w:rPr>
        <w:t>2. Должностные лица подразделений органов внутренних дел, осуществляющие оперативно-розыскную деятельность по предупреждению и раскрытию преступлений несовершеннолетних, пользуются правами, предусмотренными </w:t>
      </w:r>
      <w:hyperlink r:id="rId82" w:anchor="100255" w:history="1">
        <w:r w:rsidRPr="00C439FB">
          <w:rPr>
            <w:rFonts w:ascii="inherit" w:eastAsia="Times New Roman" w:hAnsi="inherit" w:cs="Times New Roman"/>
            <w:color w:val="005EA5"/>
            <w:sz w:val="24"/>
            <w:szCs w:val="24"/>
            <w:u w:val="single"/>
            <w:bdr w:val="none" w:sz="0" w:space="0" w:color="auto" w:frame="1"/>
            <w:lang w:eastAsia="ru-RU"/>
          </w:rPr>
          <w:t>пунктом 2 статьи 21</w:t>
        </w:r>
      </w:hyperlink>
      <w:r w:rsidRPr="00C439FB">
        <w:rPr>
          <w:rFonts w:ascii="inherit" w:eastAsia="Times New Roman" w:hAnsi="inherit" w:cs="Times New Roman"/>
          <w:sz w:val="24"/>
          <w:szCs w:val="24"/>
          <w:lang w:eastAsia="ru-RU"/>
        </w:rPr>
        <w:t>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74" w:name="100558"/>
      <w:bookmarkEnd w:id="574"/>
      <w:r w:rsidRPr="00C439FB">
        <w:rPr>
          <w:rFonts w:ascii="inherit" w:eastAsia="Times New Roman" w:hAnsi="inherit" w:cs="Times New Roman"/>
          <w:sz w:val="24"/>
          <w:szCs w:val="24"/>
          <w:lang w:eastAsia="ru-RU"/>
        </w:rPr>
        <w:t>Статья 23.1. Учреждения уголовно-исполнительной системы</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75" w:name="100559"/>
      <w:bookmarkEnd w:id="575"/>
      <w:r w:rsidRPr="00C439FB">
        <w:rPr>
          <w:rFonts w:ascii="inherit" w:eastAsia="Times New Roman" w:hAnsi="inherit" w:cs="Times New Roman"/>
          <w:sz w:val="24"/>
          <w:szCs w:val="24"/>
          <w:lang w:eastAsia="ru-RU"/>
        </w:rPr>
        <w:t>1. Следственные изоляторы в пределах своей компетенции проводят культурно-воспитательную работу с несовершеннолетними подозреваемыми и обвиняемыми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организуют оказание им медицинской помощи в соответствии с законодательством Российской Федерации, социальной и психологической помощи, помощи в получении начального общего, основного общего, среднего общего образования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создают условия для самообразования, а также осуществляют иные мероприятия по предупреждению правонарушений в соответствии с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76" w:name="100560"/>
      <w:bookmarkEnd w:id="576"/>
      <w:r w:rsidRPr="00C439FB">
        <w:rPr>
          <w:rFonts w:ascii="inherit" w:eastAsia="Times New Roman" w:hAnsi="inherit" w:cs="Times New Roman"/>
          <w:sz w:val="24"/>
          <w:szCs w:val="24"/>
          <w:lang w:eastAsia="ru-RU"/>
        </w:rPr>
        <w:t>2. Воспитательные колонии в пределах своей компетенции проводят работу по исправлению несовершеннолетних осужденных, организуют оказание им медицинской помощи в соответствии с законодательством Российской Федерации, получение ими начального общего, основного общего, среднего общего, а также среднего профессионального образования по программам подготовки квалифицированных рабочих, служащих, оказывают им помощь в социальной адаптации, а также осуществляют иные мероприятия по предупреждению правонарушений в соответствии с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77" w:name="100561"/>
      <w:bookmarkEnd w:id="577"/>
      <w:r w:rsidRPr="00C439FB">
        <w:rPr>
          <w:rFonts w:ascii="inherit" w:eastAsia="Times New Roman" w:hAnsi="inherit" w:cs="Times New Roman"/>
          <w:sz w:val="24"/>
          <w:szCs w:val="24"/>
          <w:lang w:eastAsia="ru-RU"/>
        </w:rPr>
        <w:t>3. Уголовно-исполнительные инспекции в пределах своей компетенции проводят воспитательную работу с несовершеннолетними осужденными, оказывают им помощь в трудоустройстве, а также осуществляют иные мероприятия по предупреждению правонарушений в соответствии с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78" w:name="100576"/>
      <w:bookmarkStart w:id="579" w:name="100562"/>
      <w:bookmarkStart w:id="580" w:name="100563"/>
      <w:bookmarkEnd w:id="578"/>
      <w:bookmarkEnd w:id="579"/>
      <w:bookmarkEnd w:id="580"/>
      <w:r w:rsidRPr="00C439FB">
        <w:rPr>
          <w:rFonts w:ascii="inherit" w:eastAsia="Times New Roman" w:hAnsi="inherit" w:cs="Times New Roman"/>
          <w:sz w:val="24"/>
          <w:szCs w:val="24"/>
          <w:lang w:eastAsia="ru-RU"/>
        </w:rPr>
        <w:t>Статья 23.2. Утратила силу. - Федеральный закон от 03.07.2016 N 305-ФЗ.</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81" w:name="100448"/>
      <w:bookmarkStart w:id="582" w:name="100292"/>
      <w:bookmarkEnd w:id="581"/>
      <w:bookmarkEnd w:id="582"/>
      <w:r w:rsidRPr="00C439FB">
        <w:rPr>
          <w:rFonts w:ascii="inherit" w:eastAsia="Times New Roman" w:hAnsi="inherit" w:cs="Times New Roman"/>
          <w:sz w:val="24"/>
          <w:szCs w:val="24"/>
          <w:lang w:eastAsia="ru-RU"/>
        </w:rPr>
        <w:t>Статья 24. Другие органы и учреждения, общественные объединения, осуществляющие меры по профилактике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83" w:name="100293"/>
      <w:bookmarkEnd w:id="583"/>
      <w:r w:rsidRPr="00C439FB">
        <w:rPr>
          <w:rFonts w:ascii="inherit" w:eastAsia="Times New Roman" w:hAnsi="inherit" w:cs="Times New Roman"/>
          <w:sz w:val="24"/>
          <w:szCs w:val="24"/>
          <w:lang w:eastAsia="ru-RU"/>
        </w:rPr>
        <w:t>1. Органы и учреждения культуры, досуга, спорта и туризма: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84" w:name="100294"/>
      <w:bookmarkEnd w:id="584"/>
      <w:r w:rsidRPr="00C439FB">
        <w:rPr>
          <w:rFonts w:ascii="inherit" w:eastAsia="Times New Roman" w:hAnsi="inherit" w:cs="Times New Roman"/>
          <w:sz w:val="24"/>
          <w:szCs w:val="24"/>
          <w:lang w:eastAsia="ru-RU"/>
        </w:rPr>
        <w:t>1) привлекают несовершеннолетних, находящихся в социально опасном положении, к занятиям в художественных, технических, спортивных и других клубах, кружках, секциях, способствуют их приобщению к ценностям отечественной и мировой культуры;</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85" w:name="100449"/>
      <w:bookmarkStart w:id="586" w:name="100295"/>
      <w:bookmarkEnd w:id="585"/>
      <w:bookmarkEnd w:id="586"/>
      <w:r w:rsidRPr="00C439FB">
        <w:rPr>
          <w:rFonts w:ascii="inherit" w:eastAsia="Times New Roman" w:hAnsi="inherit" w:cs="Times New Roman"/>
          <w:sz w:val="24"/>
          <w:szCs w:val="24"/>
          <w:lang w:eastAsia="ru-RU"/>
        </w:rPr>
        <w:lastRenderedPageBreak/>
        <w:t>2) оказывают содействие специализированным учреждениям для несовершеннолетних, нуждающихся в социальной реабилитации, специальным учебно-воспитательным учреждениям и центрам временного содержания для несовершеннолетних правонарушителей органов внутренних дел в организации спортивной и культурно-воспитательной работы с несовершеннолетними, помещенными в указанные учреждения.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87" w:name="100564"/>
      <w:bookmarkStart w:id="588" w:name="100296"/>
      <w:bookmarkStart w:id="589" w:name="100480"/>
      <w:bookmarkEnd w:id="587"/>
      <w:bookmarkEnd w:id="588"/>
      <w:bookmarkEnd w:id="589"/>
      <w:r w:rsidRPr="00C439FB">
        <w:rPr>
          <w:rFonts w:ascii="inherit" w:eastAsia="Times New Roman" w:hAnsi="inherit" w:cs="Times New Roman"/>
          <w:sz w:val="24"/>
          <w:szCs w:val="24"/>
          <w:lang w:eastAsia="ru-RU"/>
        </w:rPr>
        <w:t>2. Утратил силу. - Федеральный закон от 28.12.2013 N 435-ФЗ.</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90" w:name="000211"/>
      <w:bookmarkStart w:id="591" w:name="100297"/>
      <w:bookmarkEnd w:id="590"/>
      <w:bookmarkEnd w:id="591"/>
      <w:r w:rsidRPr="00C439FB">
        <w:rPr>
          <w:rFonts w:ascii="inherit" w:eastAsia="Times New Roman" w:hAnsi="inherit" w:cs="Times New Roman"/>
          <w:sz w:val="24"/>
          <w:szCs w:val="24"/>
          <w:lang w:eastAsia="ru-RU"/>
        </w:rPr>
        <w:t>3. Федеральные органы исполнительной власти и федеральные государственные органы, в которых законодательством Российской Федерации предусмотрена военная служба, принимают в пределах своей компетенции участие в профилактике безнадзорности и правонарушений несовершеннолетних, в том числе путем зачисления детей-сирот и детей, оставшихся без попечения родителей, в списки воинских частей в качестве воспитанников с согласия указанных несовершеннолетних, а также с согласия органов опеки и попечительства.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92" w:name="000103"/>
      <w:bookmarkStart w:id="593" w:name="100298"/>
      <w:bookmarkEnd w:id="592"/>
      <w:bookmarkEnd w:id="593"/>
      <w:r w:rsidRPr="00C439FB">
        <w:rPr>
          <w:rFonts w:ascii="inherit" w:eastAsia="Times New Roman" w:hAnsi="inherit" w:cs="Times New Roman"/>
          <w:sz w:val="24"/>
          <w:szCs w:val="24"/>
          <w:lang w:eastAsia="ru-RU"/>
        </w:rPr>
        <w:t>Порядок и условия зачисления несовершеннолетних в качестве воспитанников в воинские части, обеспечения их необходимыми видами довольствия устанавливаются уполномоченным федеральным органом исполнительной власти.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94" w:name="100450"/>
      <w:bookmarkEnd w:id="594"/>
      <w:r w:rsidRPr="00C439FB">
        <w:rPr>
          <w:rFonts w:ascii="inherit" w:eastAsia="Times New Roman" w:hAnsi="inherit" w:cs="Times New Roman"/>
          <w:sz w:val="24"/>
          <w:szCs w:val="24"/>
          <w:lang w:eastAsia="ru-RU"/>
        </w:rPr>
        <w:t>4. Общественные объединения принимают участие в профилактике безнадзорности и правонарушений несовершеннолетних в соответствии с законодательством Российской Федерации и уставами указанных объединений.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95" w:name="100299"/>
      <w:bookmarkEnd w:id="595"/>
      <w:r w:rsidRPr="00C439FB">
        <w:rPr>
          <w:rFonts w:ascii="inherit" w:eastAsia="Times New Roman" w:hAnsi="inherit" w:cs="Times New Roman"/>
          <w:sz w:val="24"/>
          <w:szCs w:val="24"/>
          <w:lang w:eastAsia="ru-RU"/>
        </w:rPr>
        <w:t>Статья 25. Финансовое обеспечение органов и учреждений системы профилактики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96" w:name="100481"/>
      <w:bookmarkStart w:id="597" w:name="000014"/>
      <w:bookmarkStart w:id="598" w:name="100300"/>
      <w:bookmarkEnd w:id="596"/>
      <w:bookmarkEnd w:id="597"/>
      <w:bookmarkEnd w:id="598"/>
      <w:r w:rsidRPr="00C439FB">
        <w:rPr>
          <w:rFonts w:ascii="inherit" w:eastAsia="Times New Roman" w:hAnsi="inherit" w:cs="Times New Roman"/>
          <w:sz w:val="24"/>
          <w:szCs w:val="24"/>
          <w:lang w:eastAsia="ru-RU"/>
        </w:rPr>
        <w:t>1. Финансовое обеспечение органов и учреждений системы профилактики безнадзорности и правонарушений несовершеннолетних осуществляется за счет средств федерального бюджета и средств бюджетов субъектов Российской Федерации с учетом установленного порядка финансирования деятельности указанных органов и учреждений. Дополнительными источниками финансирования могут быть благотворительные взносы, добровольные безвозмездные пожертвования и иные источники, не запрещенные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599" w:name="100301"/>
      <w:bookmarkEnd w:id="599"/>
      <w:r w:rsidRPr="00C439FB">
        <w:rPr>
          <w:rFonts w:ascii="inherit" w:eastAsia="Times New Roman" w:hAnsi="inherit" w:cs="Times New Roman"/>
          <w:sz w:val="24"/>
          <w:szCs w:val="24"/>
          <w:lang w:eastAsia="ru-RU"/>
        </w:rPr>
        <w:t>2. Органам местного самоуправления, наделенным государственными полномочиями осуществлять отдельные виды деятельности по профилактике безнадзорности и правонарушений несовершеннолетних, передаются материальные и финансовые средства, необходимые для осуществления указанных полномочий.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00" w:name="000148"/>
      <w:bookmarkStart w:id="601" w:name="000084"/>
      <w:bookmarkStart w:id="602" w:name="000015"/>
      <w:bookmarkStart w:id="603" w:name="100302"/>
      <w:bookmarkEnd w:id="600"/>
      <w:bookmarkEnd w:id="601"/>
      <w:bookmarkEnd w:id="602"/>
      <w:bookmarkEnd w:id="603"/>
      <w:r w:rsidRPr="00C439FB">
        <w:rPr>
          <w:rFonts w:ascii="inherit" w:eastAsia="Times New Roman" w:hAnsi="inherit" w:cs="Times New Roman"/>
          <w:sz w:val="24"/>
          <w:szCs w:val="24"/>
          <w:lang w:eastAsia="ru-RU"/>
        </w:rPr>
        <w:t>3. Деятельность, связанная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является расходным обязательством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04" w:name="000149"/>
      <w:bookmarkStart w:id="605" w:name="000085"/>
      <w:bookmarkEnd w:id="604"/>
      <w:bookmarkEnd w:id="605"/>
      <w:r w:rsidRPr="00C439FB">
        <w:rPr>
          <w:rFonts w:ascii="inherit" w:eastAsia="Times New Roman" w:hAnsi="inherit" w:cs="Times New Roman"/>
          <w:sz w:val="24"/>
          <w:szCs w:val="24"/>
          <w:lang w:eastAsia="ru-RU"/>
        </w:rPr>
        <w:t>Российская Федерация передает органам государственной власти субъектов Российской Федерации полномочия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установленной настоящим пунктом.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06" w:name="000150"/>
      <w:bookmarkStart w:id="607" w:name="000086"/>
      <w:bookmarkEnd w:id="606"/>
      <w:bookmarkEnd w:id="607"/>
      <w:r w:rsidRPr="00C439FB">
        <w:rPr>
          <w:rFonts w:ascii="inherit" w:eastAsia="Times New Roman" w:hAnsi="inherit" w:cs="Times New Roman"/>
          <w:sz w:val="24"/>
          <w:szCs w:val="24"/>
          <w:lang w:eastAsia="ru-RU"/>
        </w:rPr>
        <w:lastRenderedPageBreak/>
        <w:t>Перевозку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осуществляет субъект Российской Федерации, на территории которого обнаружен несовершеннолетний.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08" w:name="100550"/>
      <w:bookmarkStart w:id="609" w:name="000087"/>
      <w:bookmarkEnd w:id="608"/>
      <w:bookmarkEnd w:id="609"/>
      <w:r w:rsidRPr="00C439FB">
        <w:rPr>
          <w:rFonts w:ascii="inherit" w:eastAsia="Times New Roman" w:hAnsi="inherit" w:cs="Times New Roman"/>
          <w:sz w:val="24"/>
          <w:szCs w:val="24"/>
          <w:lang w:eastAsia="ru-RU"/>
        </w:rPr>
        <w:t>Средства на реализацию передаваемых полномочий по осуществлению указанной деятельности предусматриваются в федеральном бюджете в виде субвенций.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0" w:name="000088"/>
      <w:bookmarkEnd w:id="610"/>
      <w:r w:rsidRPr="00C439FB">
        <w:rPr>
          <w:rFonts w:ascii="inherit" w:eastAsia="Times New Roman" w:hAnsi="inherit" w:cs="Times New Roman"/>
          <w:sz w:val="24"/>
          <w:szCs w:val="24"/>
          <w:lang w:eastAsia="ru-RU"/>
        </w:rPr>
        <w:t>Объем средств, предусмотренный бюджету субъекта Российской Федерации, определяется исходя из численности несовершеннолетних, подлежащих возвращению в места постоянного проживания, а также из расходов на их перевозку, исчисленных в соответствии с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1" w:name="000089"/>
      <w:bookmarkEnd w:id="611"/>
      <w:r w:rsidRPr="00C439FB">
        <w:rPr>
          <w:rFonts w:ascii="inherit" w:eastAsia="Times New Roman" w:hAnsi="inherit" w:cs="Times New Roman"/>
          <w:sz w:val="24"/>
          <w:szCs w:val="24"/>
          <w:lang w:eastAsia="ru-RU"/>
        </w:rPr>
        <w:t>Субвенции зачисляются в установленном для исполнения федерального бюджета порядке на счета бюджетов субъектов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2" w:name="000090"/>
      <w:bookmarkEnd w:id="612"/>
      <w:r w:rsidRPr="00C439FB">
        <w:rPr>
          <w:rFonts w:ascii="inherit" w:eastAsia="Times New Roman" w:hAnsi="inherit" w:cs="Times New Roman"/>
          <w:sz w:val="24"/>
          <w:szCs w:val="24"/>
          <w:lang w:eastAsia="ru-RU"/>
        </w:rPr>
        <w:t>Порядок расходования и учета средств на предоставление субвенций устанавливается Правительством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3" w:name="000091"/>
      <w:bookmarkEnd w:id="613"/>
      <w:r w:rsidRPr="00C439FB">
        <w:rPr>
          <w:rFonts w:ascii="inherit" w:eastAsia="Times New Roman" w:hAnsi="inherit" w:cs="Times New Roman"/>
          <w:sz w:val="24"/>
          <w:szCs w:val="24"/>
          <w:lang w:eastAsia="ru-RU"/>
        </w:rPr>
        <w:t>Органы государственной власти субъектов Российской Федерации ежеквартально представляют в федеральный орган исполнительной власти, осуществляющий выработку единой государственной финансовой, кредитной, денежной политики, отчет о расходовании предоставленных субвенций с указанием численности несовершеннолетних, а также объема произведенных расходов. В случае необходимости дополнительные отчетные данные представляются в порядке, определяемом Правительством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4" w:name="000092"/>
      <w:bookmarkEnd w:id="614"/>
      <w:r w:rsidRPr="00C439FB">
        <w:rPr>
          <w:rFonts w:ascii="inherit" w:eastAsia="Times New Roman" w:hAnsi="inherit" w:cs="Times New Roman"/>
          <w:sz w:val="24"/>
          <w:szCs w:val="24"/>
          <w:lang w:eastAsia="ru-RU"/>
        </w:rPr>
        <w:t>Средства на реализацию указанных полномочий носят целевой характер и не могут быть использованы на другие цели.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5" w:name="000093"/>
      <w:bookmarkEnd w:id="615"/>
      <w:r w:rsidRPr="00C439FB">
        <w:rPr>
          <w:rFonts w:ascii="inherit" w:eastAsia="Times New Roman" w:hAnsi="inherit" w:cs="Times New Roman"/>
          <w:sz w:val="24"/>
          <w:szCs w:val="24"/>
          <w:lang w:eastAsia="ru-RU"/>
        </w:rPr>
        <w:t>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законодательством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6" w:name="000178"/>
      <w:bookmarkStart w:id="617" w:name="000094"/>
      <w:bookmarkEnd w:id="616"/>
      <w:bookmarkEnd w:id="617"/>
      <w:r w:rsidRPr="00C439FB">
        <w:rPr>
          <w:rFonts w:ascii="inherit" w:eastAsia="Times New Roman" w:hAnsi="inherit" w:cs="Times New Roman"/>
          <w:sz w:val="24"/>
          <w:szCs w:val="24"/>
          <w:lang w:eastAsia="ru-RU"/>
        </w:rP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Счетной палатой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8" w:name="000182"/>
      <w:bookmarkEnd w:id="618"/>
      <w:r w:rsidRPr="00C439FB">
        <w:rPr>
          <w:rFonts w:ascii="inherit" w:eastAsia="Times New Roman" w:hAnsi="inherit" w:cs="Times New Roman"/>
          <w:sz w:val="24"/>
          <w:szCs w:val="24"/>
          <w:lang w:eastAsia="ru-RU"/>
        </w:rPr>
        <w:t>3.1. Финансовое обеспечение деятельности, связанной с перевозкой несовершеннолетних, находящихся в центрах временного содержания для несовершеннолетних правонарушителей органов внутренних дел, осуществляется за счет средств федерального бюджета, выделяемых органам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19" w:name="000151"/>
      <w:bookmarkStart w:id="620" w:name="100497"/>
      <w:bookmarkStart w:id="621" w:name="000016"/>
      <w:bookmarkEnd w:id="619"/>
      <w:bookmarkEnd w:id="620"/>
      <w:bookmarkEnd w:id="621"/>
      <w:r w:rsidRPr="00C439FB">
        <w:rPr>
          <w:rFonts w:ascii="inherit" w:eastAsia="Times New Roman" w:hAnsi="inherit" w:cs="Times New Roman"/>
          <w:sz w:val="24"/>
          <w:szCs w:val="24"/>
          <w:lang w:eastAsia="ru-RU"/>
        </w:rPr>
        <w:t>4. Порядок финансирования деятельности, связанной с перевозкой в пределах территории субъекта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устанавливается законодательством субъекта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22" w:name="000152"/>
      <w:bookmarkStart w:id="623" w:name="100498"/>
      <w:bookmarkEnd w:id="622"/>
      <w:bookmarkEnd w:id="623"/>
      <w:r w:rsidRPr="00C439FB">
        <w:rPr>
          <w:rFonts w:ascii="inherit" w:eastAsia="Times New Roman" w:hAnsi="inherit" w:cs="Times New Roman"/>
          <w:sz w:val="24"/>
          <w:szCs w:val="24"/>
          <w:lang w:eastAsia="ru-RU"/>
        </w:rPr>
        <w:t>Статья 25.1. Порядок осуществления деятельности, связанной с перевозкой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24" w:name="000153"/>
      <w:bookmarkStart w:id="625" w:name="100499"/>
      <w:bookmarkEnd w:id="624"/>
      <w:bookmarkEnd w:id="625"/>
      <w:r w:rsidRPr="00C439FB">
        <w:rPr>
          <w:rFonts w:ascii="inherit" w:eastAsia="Times New Roman" w:hAnsi="inherit" w:cs="Times New Roman"/>
          <w:sz w:val="24"/>
          <w:szCs w:val="24"/>
          <w:lang w:eastAsia="ru-RU"/>
        </w:rPr>
        <w:lastRenderedPageBreak/>
        <w:t>1. Органы государственной власти субъектов Российской Федерации осуществляют переданные им Российской Федерацией в соответствии с </w:t>
      </w:r>
      <w:hyperlink r:id="rId83" w:anchor="000084" w:history="1">
        <w:r w:rsidRPr="00C439FB">
          <w:rPr>
            <w:rFonts w:ascii="inherit" w:eastAsia="Times New Roman" w:hAnsi="inherit" w:cs="Times New Roman"/>
            <w:color w:val="005EA5"/>
            <w:sz w:val="24"/>
            <w:szCs w:val="24"/>
            <w:u w:val="single"/>
            <w:bdr w:val="none" w:sz="0" w:space="0" w:color="auto" w:frame="1"/>
            <w:lang w:eastAsia="ru-RU"/>
          </w:rPr>
          <w:t>пунктом 3 статьи 25</w:t>
        </w:r>
      </w:hyperlink>
      <w:r w:rsidRPr="00C439FB">
        <w:rPr>
          <w:rFonts w:ascii="inherit" w:eastAsia="Times New Roman" w:hAnsi="inherit" w:cs="Times New Roman"/>
          <w:sz w:val="24"/>
          <w:szCs w:val="24"/>
          <w:lang w:eastAsia="ru-RU"/>
        </w:rPr>
        <w:t>настоящего Федерального закона полномочия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26" w:name="100500"/>
      <w:bookmarkEnd w:id="626"/>
      <w:r w:rsidRPr="00C439FB">
        <w:rPr>
          <w:rFonts w:ascii="inherit" w:eastAsia="Times New Roman" w:hAnsi="inherit" w:cs="Times New Roman"/>
          <w:sz w:val="24"/>
          <w:szCs w:val="24"/>
          <w:lang w:eastAsia="ru-RU"/>
        </w:rPr>
        <w:t>Федеральные органы государственной власти осуществляют полномочия по нормативно-правовому регулированию и финансовому обеспечению указанной сферы деятельности, а также контролю за указанной сферой деятельности.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27" w:name="100501"/>
      <w:bookmarkEnd w:id="627"/>
      <w:r w:rsidRPr="00C439FB">
        <w:rPr>
          <w:rFonts w:ascii="inherit" w:eastAsia="Times New Roman" w:hAnsi="inherit" w:cs="Times New Roman"/>
          <w:sz w:val="24"/>
          <w:szCs w:val="24"/>
          <w:lang w:eastAsia="ru-RU"/>
        </w:rPr>
        <w:t>Финансовое обеспечение указанной сферы деятельности осуществляется в порядке, установленном </w:t>
      </w:r>
      <w:hyperlink r:id="rId84" w:anchor="100299" w:history="1">
        <w:r w:rsidRPr="00C439FB">
          <w:rPr>
            <w:rFonts w:ascii="inherit" w:eastAsia="Times New Roman" w:hAnsi="inherit" w:cs="Times New Roman"/>
            <w:color w:val="005EA5"/>
            <w:sz w:val="24"/>
            <w:szCs w:val="24"/>
            <w:u w:val="single"/>
            <w:bdr w:val="none" w:sz="0" w:space="0" w:color="auto" w:frame="1"/>
            <w:lang w:eastAsia="ru-RU"/>
          </w:rPr>
          <w:t>статьей 25</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28" w:name="000154"/>
      <w:bookmarkStart w:id="629" w:name="100502"/>
      <w:bookmarkEnd w:id="628"/>
      <w:bookmarkEnd w:id="629"/>
      <w:r w:rsidRPr="00C439FB">
        <w:rPr>
          <w:rFonts w:ascii="inherit" w:eastAsia="Times New Roman" w:hAnsi="inherit" w:cs="Times New Roman"/>
          <w:sz w:val="24"/>
          <w:szCs w:val="24"/>
          <w:lang w:eastAsia="ru-RU"/>
        </w:rPr>
        <w:t>2. Перевозка между субъектами Российской Федерации несовершеннолетних, самовольно ушедших из семей, организаций для детей-сирот и детей, оставшихся без попечения родителей, специальных учебно-воспитательных учреждений открытого типа и иных организаций, осуществляется родителями или иными законными представителями несовершеннолетних, работниками специализированных учреждений для несовершеннолетних, нуждающихся в социальной реабилитации, работниками организаций для детей-сирот и детей, оставшихся без попечения родителей, специальных учебно-воспитательных учреждений открытого типа и иных организаций.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30" w:name="000155"/>
      <w:bookmarkStart w:id="631" w:name="100503"/>
      <w:bookmarkEnd w:id="630"/>
      <w:bookmarkEnd w:id="631"/>
      <w:r w:rsidRPr="00C439FB">
        <w:rPr>
          <w:rFonts w:ascii="inherit" w:eastAsia="Times New Roman" w:hAnsi="inherit" w:cs="Times New Roman"/>
          <w:sz w:val="24"/>
          <w:szCs w:val="24"/>
          <w:lang w:eastAsia="ru-RU"/>
        </w:rPr>
        <w:t>Перечень учреждений, работники которых осуществляют перевозку несовершеннолетних, самовольно ушедших из семей, организаций для детей-сирот и детей, оставшихся без попечения родителей, специальных учебно-воспитательных учреждений открытого типа и иных организаций, устанавливается нормативным правовым актом субъекта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32" w:name="000156"/>
      <w:bookmarkStart w:id="633" w:name="100504"/>
      <w:bookmarkEnd w:id="632"/>
      <w:bookmarkEnd w:id="633"/>
      <w:r w:rsidRPr="00C439FB">
        <w:rPr>
          <w:rFonts w:ascii="inherit" w:eastAsia="Times New Roman" w:hAnsi="inherit" w:cs="Times New Roman"/>
          <w:sz w:val="24"/>
          <w:szCs w:val="24"/>
          <w:lang w:eastAsia="ru-RU"/>
        </w:rPr>
        <w:t>3. Администрация специализированного учреждения для несовершеннолетних, нуждающихся в социальной реабилитации, в которое помещается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незамедлительно уведомляет родителей или иных законных представителей такого несовершеннолетнего либо администрацию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о месте его пребывания и возможности возвращения в семью либо в соответствующую организацию.</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34" w:name="000157"/>
      <w:bookmarkStart w:id="635" w:name="100505"/>
      <w:bookmarkEnd w:id="634"/>
      <w:bookmarkEnd w:id="635"/>
      <w:r w:rsidRPr="00C439FB">
        <w:rPr>
          <w:rFonts w:ascii="inherit" w:eastAsia="Times New Roman" w:hAnsi="inherit" w:cs="Times New Roman"/>
          <w:sz w:val="24"/>
          <w:szCs w:val="24"/>
          <w:lang w:eastAsia="ru-RU"/>
        </w:rPr>
        <w:t>4. Не позднее пяти суток после доставления в организацию для детей-сирот и детей, оставшихся без попечения родителей, специальное учебно-воспитательное учреждение открытого типа или иную организацию несовершеннолетнего, самовольно ушедшего из указанной организации, руководитель организации уведомляет об этом администрацию специализированного учреждения для несовершеннолетних, нуждающихся в социальной реабилитации, в котором несовершеннолетний находился на момент принятия решения о его перевозке.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36" w:name="000158"/>
      <w:bookmarkStart w:id="637" w:name="100506"/>
      <w:bookmarkEnd w:id="636"/>
      <w:bookmarkEnd w:id="637"/>
      <w:r w:rsidRPr="00C439FB">
        <w:rPr>
          <w:rFonts w:ascii="inherit" w:eastAsia="Times New Roman" w:hAnsi="inherit" w:cs="Times New Roman"/>
          <w:sz w:val="24"/>
          <w:szCs w:val="24"/>
          <w:lang w:eastAsia="ru-RU"/>
        </w:rPr>
        <w:t xml:space="preserve">5.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возвращается и помещается в </w:t>
      </w:r>
      <w:r w:rsidRPr="00C439FB">
        <w:rPr>
          <w:rFonts w:ascii="inherit" w:eastAsia="Times New Roman" w:hAnsi="inherit" w:cs="Times New Roman"/>
          <w:sz w:val="24"/>
          <w:szCs w:val="24"/>
          <w:lang w:eastAsia="ru-RU"/>
        </w:rPr>
        <w:lastRenderedPageBreak/>
        <w:t>специализированную организацию для несовершеннолетних, нуждающихся в социальной реабилитации, по месту постоянного проживания несовершеннолетнего в соответствии со </w:t>
      </w:r>
      <w:hyperlink r:id="rId85" w:anchor="100110" w:history="1">
        <w:r w:rsidRPr="00C439FB">
          <w:rPr>
            <w:rFonts w:ascii="inherit" w:eastAsia="Times New Roman" w:hAnsi="inherit" w:cs="Times New Roman"/>
            <w:color w:val="005EA5"/>
            <w:sz w:val="24"/>
            <w:szCs w:val="24"/>
            <w:u w:val="single"/>
            <w:bdr w:val="none" w:sz="0" w:space="0" w:color="auto" w:frame="1"/>
            <w:lang w:eastAsia="ru-RU"/>
          </w:rPr>
          <w:t>статьей 13</w:t>
        </w:r>
      </w:hyperlink>
      <w:r w:rsidRPr="00C439FB">
        <w:rPr>
          <w:rFonts w:ascii="inherit" w:eastAsia="Times New Roman" w:hAnsi="inherit" w:cs="Times New Roman"/>
          <w:sz w:val="24"/>
          <w:szCs w:val="24"/>
          <w:lang w:eastAsia="ru-RU"/>
        </w:rPr>
        <w:t> настоящего Федерального закона в случаях: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38" w:name="100507"/>
      <w:bookmarkEnd w:id="638"/>
      <w:r w:rsidRPr="00C439FB">
        <w:rPr>
          <w:rFonts w:ascii="inherit" w:eastAsia="Times New Roman" w:hAnsi="inherit" w:cs="Times New Roman"/>
          <w:sz w:val="24"/>
          <w:szCs w:val="24"/>
          <w:lang w:eastAsia="ru-RU"/>
        </w:rPr>
        <w:t>1) отказа родителей или иных законных представителей принять несовершеннолетнего в семью;</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39" w:name="000159"/>
      <w:bookmarkStart w:id="640" w:name="100508"/>
      <w:bookmarkEnd w:id="639"/>
      <w:bookmarkEnd w:id="640"/>
      <w:r w:rsidRPr="00C439FB">
        <w:rPr>
          <w:rFonts w:ascii="inherit" w:eastAsia="Times New Roman" w:hAnsi="inherit" w:cs="Times New Roman"/>
          <w:sz w:val="24"/>
          <w:szCs w:val="24"/>
          <w:lang w:eastAsia="ru-RU"/>
        </w:rPr>
        <w:t>2) обращения несовершеннолетнего в возрасте старше десяти лет к администрации специализированного учреждения для несовершеннолетних, нуждающихся в социальной реабилитации, о невозможности возвращения в семью, находящуюся в социально опасном положении, в организацию для детей-сирот и детей, оставшихся без попечения родителей, специальное учебно-воспитательное учреждение открытого типа или иную организацию;</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41" w:name="100509"/>
      <w:bookmarkEnd w:id="641"/>
      <w:r w:rsidRPr="00C439FB">
        <w:rPr>
          <w:rFonts w:ascii="inherit" w:eastAsia="Times New Roman" w:hAnsi="inherit" w:cs="Times New Roman"/>
          <w:sz w:val="24"/>
          <w:szCs w:val="24"/>
          <w:lang w:eastAsia="ru-RU"/>
        </w:rPr>
        <w:t>3) получения информации о жестоком обращении с несовершеннолетним, не достигшим возраста десяти лет, в семье либо в детском учреждении.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42" w:name="000183"/>
      <w:bookmarkStart w:id="643" w:name="100510"/>
      <w:bookmarkEnd w:id="642"/>
      <w:bookmarkEnd w:id="643"/>
      <w:r w:rsidRPr="00C439FB">
        <w:rPr>
          <w:rFonts w:ascii="inherit" w:eastAsia="Times New Roman" w:hAnsi="inherit" w:cs="Times New Roman"/>
          <w:sz w:val="24"/>
          <w:szCs w:val="24"/>
          <w:lang w:eastAsia="ru-RU"/>
        </w:rPr>
        <w:t>6. Перевозка несовершеннолетних, находящихся в центрах временного содержания для несовершеннолетних правонарушителей органов внутренних дел, между субъектами Российской Федерации осуществляется сотрудниками центров временного содержания для несовершеннолетних правонарушителей 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44" w:name="000160"/>
      <w:bookmarkStart w:id="645" w:name="100511"/>
      <w:bookmarkEnd w:id="644"/>
      <w:bookmarkEnd w:id="645"/>
      <w:r w:rsidRPr="00C439FB">
        <w:rPr>
          <w:rFonts w:ascii="inherit" w:eastAsia="Times New Roman" w:hAnsi="inherit" w:cs="Times New Roman"/>
          <w:sz w:val="24"/>
          <w:szCs w:val="24"/>
          <w:lang w:eastAsia="ru-RU"/>
        </w:rPr>
        <w:t>7. Перечень документов, необходимых для осуществления перевозки между субъектами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условия перевозки, формы и порядок отчетности о деятельности, связанной с перевозкой, утверждаются уполномоченным Правительством Российской Федерации федеральным органом исполнительной власти.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46" w:name="000161"/>
      <w:bookmarkStart w:id="647" w:name="100512"/>
      <w:bookmarkEnd w:id="646"/>
      <w:bookmarkEnd w:id="647"/>
      <w:r w:rsidRPr="00C439FB">
        <w:rPr>
          <w:rFonts w:ascii="inherit" w:eastAsia="Times New Roman" w:hAnsi="inherit" w:cs="Times New Roman"/>
          <w:sz w:val="24"/>
          <w:szCs w:val="24"/>
          <w:lang w:eastAsia="ru-RU"/>
        </w:rPr>
        <w:t>8.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пределах территорий государств - участников Содружества Независимых Государств устанавливается Соглашением о сотрудничестве государств - участников Содружества Независимых Государств.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48" w:name="000162"/>
      <w:bookmarkStart w:id="649" w:name="100513"/>
      <w:bookmarkEnd w:id="648"/>
      <w:bookmarkEnd w:id="649"/>
      <w:r w:rsidRPr="00C439FB">
        <w:rPr>
          <w:rFonts w:ascii="inherit" w:eastAsia="Times New Roman" w:hAnsi="inherit" w:cs="Times New Roman"/>
          <w:sz w:val="24"/>
          <w:szCs w:val="24"/>
          <w:lang w:eastAsia="ru-RU"/>
        </w:rPr>
        <w:t>9.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пределах территории субъекта Российской Федерации устанавливается законодательством субъекта Российской Федерации.</w:t>
      </w:r>
    </w:p>
    <w:p w:rsidR="00C439FB" w:rsidRPr="00C439FB" w:rsidRDefault="00C439FB" w:rsidP="00C439FB">
      <w:pPr>
        <w:spacing w:after="0" w:line="330" w:lineRule="atLeast"/>
        <w:jc w:val="center"/>
        <w:textAlignment w:val="baseline"/>
        <w:rPr>
          <w:rFonts w:ascii="inherit" w:eastAsia="Times New Roman" w:hAnsi="inherit" w:cs="Times New Roman"/>
          <w:sz w:val="24"/>
          <w:szCs w:val="24"/>
          <w:lang w:eastAsia="ru-RU"/>
        </w:rPr>
      </w:pPr>
      <w:bookmarkStart w:id="650" w:name="100303"/>
      <w:bookmarkEnd w:id="650"/>
      <w:r w:rsidRPr="00C439FB">
        <w:rPr>
          <w:rFonts w:ascii="inherit" w:eastAsia="Times New Roman" w:hAnsi="inherit" w:cs="Times New Roman"/>
          <w:sz w:val="24"/>
          <w:szCs w:val="24"/>
          <w:lang w:eastAsia="ru-RU"/>
        </w:rPr>
        <w:t>Глава III. ПРОИЗВОДСТВО ПО МАТЕРИАЛАМ</w:t>
      </w:r>
    </w:p>
    <w:p w:rsidR="00C439FB" w:rsidRPr="00C439FB" w:rsidRDefault="00C439FB" w:rsidP="00C439FB">
      <w:pPr>
        <w:spacing w:after="18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О ПОМЕЩЕНИИ НЕСОВЕРШЕННОЛЕТНИХ, НЕ ПОДЛЕЖАЩИХ</w:t>
      </w:r>
    </w:p>
    <w:p w:rsidR="00C439FB" w:rsidRPr="00C439FB" w:rsidRDefault="00C439FB" w:rsidP="00C439FB">
      <w:pPr>
        <w:spacing w:after="18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УГОЛОВНОЙ ОТВЕТСТВЕННОСТИ, В СПЕЦИАЛЬНЫЕ</w:t>
      </w:r>
    </w:p>
    <w:p w:rsidR="00C439FB" w:rsidRPr="00C439FB" w:rsidRDefault="00C439FB" w:rsidP="00C439FB">
      <w:pPr>
        <w:spacing w:after="18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УЧЕБНО-ВОСПИТАТЕЛЬНЫЕ УЧРЕЖДЕНИЯ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51" w:name="100304"/>
      <w:bookmarkEnd w:id="651"/>
      <w:r w:rsidRPr="00C439FB">
        <w:rPr>
          <w:rFonts w:ascii="inherit" w:eastAsia="Times New Roman" w:hAnsi="inherit" w:cs="Times New Roman"/>
          <w:sz w:val="24"/>
          <w:szCs w:val="24"/>
          <w:lang w:eastAsia="ru-RU"/>
        </w:rPr>
        <w:t>Статья 26. Основания и порядок подготовки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52" w:name="000193"/>
      <w:bookmarkStart w:id="653" w:name="000163"/>
      <w:bookmarkStart w:id="654" w:name="000017"/>
      <w:bookmarkStart w:id="655" w:name="100305"/>
      <w:bookmarkStart w:id="656" w:name="000018"/>
      <w:bookmarkStart w:id="657" w:name="100306"/>
      <w:bookmarkEnd w:id="652"/>
      <w:bookmarkEnd w:id="653"/>
      <w:bookmarkEnd w:id="654"/>
      <w:bookmarkEnd w:id="655"/>
      <w:bookmarkEnd w:id="656"/>
      <w:bookmarkEnd w:id="657"/>
      <w:r w:rsidRPr="00C439FB">
        <w:rPr>
          <w:rFonts w:ascii="inherit" w:eastAsia="Times New Roman" w:hAnsi="inherit" w:cs="Times New Roman"/>
          <w:sz w:val="24"/>
          <w:szCs w:val="24"/>
          <w:lang w:eastAsia="ru-RU"/>
        </w:rPr>
        <w:t>1. Материалы прекращенного уголовного дела или материалы об отказе в возбуждении уголовного дела в отношении несовершеннолетних, указанных в </w:t>
      </w:r>
      <w:hyperlink r:id="rId86" w:anchor="100176" w:history="1">
        <w:r w:rsidRPr="00C439FB">
          <w:rPr>
            <w:rFonts w:ascii="inherit" w:eastAsia="Times New Roman" w:hAnsi="inherit" w:cs="Times New Roman"/>
            <w:color w:val="005EA5"/>
            <w:sz w:val="24"/>
            <w:szCs w:val="24"/>
            <w:u w:val="single"/>
            <w:bdr w:val="none" w:sz="0" w:space="0" w:color="auto" w:frame="1"/>
            <w:lang w:eastAsia="ru-RU"/>
          </w:rPr>
          <w:t>подпунктах 1</w:t>
        </w:r>
      </w:hyperlink>
      <w:r w:rsidRPr="00C439FB">
        <w:rPr>
          <w:rFonts w:ascii="inherit" w:eastAsia="Times New Roman" w:hAnsi="inherit" w:cs="Times New Roman"/>
          <w:sz w:val="24"/>
          <w:szCs w:val="24"/>
          <w:lang w:eastAsia="ru-RU"/>
        </w:rPr>
        <w:t> и </w:t>
      </w:r>
      <w:hyperlink r:id="rId87" w:anchor="100177" w:history="1">
        <w:r w:rsidRPr="00C439FB">
          <w:rPr>
            <w:rFonts w:ascii="inherit" w:eastAsia="Times New Roman" w:hAnsi="inherit" w:cs="Times New Roman"/>
            <w:color w:val="005EA5"/>
            <w:sz w:val="24"/>
            <w:szCs w:val="24"/>
            <w:u w:val="single"/>
            <w:bdr w:val="none" w:sz="0" w:space="0" w:color="auto" w:frame="1"/>
            <w:lang w:eastAsia="ru-RU"/>
          </w:rPr>
          <w:t>2 пункта 4 статьи 15</w:t>
        </w:r>
      </w:hyperlink>
      <w:r w:rsidRPr="00C439FB">
        <w:rPr>
          <w:rFonts w:ascii="inherit" w:eastAsia="Times New Roman" w:hAnsi="inherit" w:cs="Times New Roman"/>
          <w:sz w:val="24"/>
          <w:szCs w:val="24"/>
          <w:lang w:eastAsia="ru-RU"/>
        </w:rPr>
        <w:t xml:space="preserve"> настоящего Федерального закона (далее - несовершеннолетние, не подлежащие </w:t>
      </w:r>
      <w:r w:rsidRPr="00C439FB">
        <w:rPr>
          <w:rFonts w:ascii="inherit" w:eastAsia="Times New Roman" w:hAnsi="inherit" w:cs="Times New Roman"/>
          <w:sz w:val="24"/>
          <w:szCs w:val="24"/>
          <w:lang w:eastAsia="ru-RU"/>
        </w:rPr>
        <w:lastRenderedPageBreak/>
        <w:t>уголовной ответственности), либо заверенные в установленном порядке копии таких материалов незамедлительно передаются органом, принявшим соответствующее процессуальное решение, или прокурором в комиссию по делам несовершеннолетних и защите их прав.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58" w:name="000237"/>
      <w:bookmarkStart w:id="659" w:name="000194"/>
      <w:bookmarkEnd w:id="658"/>
      <w:bookmarkEnd w:id="659"/>
      <w:r w:rsidRPr="00C439FB">
        <w:rPr>
          <w:rFonts w:ascii="inherit" w:eastAsia="Times New Roman" w:hAnsi="inherit" w:cs="Times New Roman"/>
          <w:sz w:val="24"/>
          <w:szCs w:val="24"/>
          <w:lang w:eastAsia="ru-RU"/>
        </w:rPr>
        <w:t>В течение 10 суток со дня получения материалов, указанных в </w:t>
      </w:r>
      <w:hyperlink r:id="rId88" w:anchor="000193" w:history="1">
        <w:r w:rsidRPr="00C439FB">
          <w:rPr>
            <w:rFonts w:ascii="inherit" w:eastAsia="Times New Roman" w:hAnsi="inherit" w:cs="Times New Roman"/>
            <w:color w:val="005EA5"/>
            <w:sz w:val="24"/>
            <w:szCs w:val="24"/>
            <w:u w:val="single"/>
            <w:bdr w:val="none" w:sz="0" w:space="0" w:color="auto" w:frame="1"/>
            <w:lang w:eastAsia="ru-RU"/>
          </w:rPr>
          <w:t>абзаце первом</w:t>
        </w:r>
      </w:hyperlink>
      <w:r w:rsidRPr="00C439FB">
        <w:rPr>
          <w:rFonts w:ascii="inherit" w:eastAsia="Times New Roman" w:hAnsi="inherit" w:cs="Times New Roman"/>
          <w:sz w:val="24"/>
          <w:szCs w:val="24"/>
          <w:lang w:eastAsia="ru-RU"/>
        </w:rPr>
        <w:t>настоящего пункта, комиссия по делам несовершеннолетних и защите их прав рассматривает вопрос о возможности применения к несовершеннолетним, не подлежащим уголовной ответственности, мер воздействия или возбуждения перед судом ходатайства о помещении этих несовершеннолетних в специальные учебно-воспитательные учреждения закрытого типа в соответствии с Федеральным </w:t>
      </w:r>
      <w:hyperlink r:id="rId89" w:history="1">
        <w:r w:rsidRPr="00C439FB">
          <w:rPr>
            <w:rFonts w:ascii="inherit" w:eastAsia="Times New Roman" w:hAnsi="inherit" w:cs="Times New Roman"/>
            <w:color w:val="005EA5"/>
            <w:sz w:val="24"/>
            <w:szCs w:val="24"/>
            <w:u w:val="single"/>
            <w:bdr w:val="none" w:sz="0" w:space="0" w:color="auto" w:frame="1"/>
            <w:lang w:eastAsia="ru-RU"/>
          </w:rPr>
          <w:t>законом</w:t>
        </w:r>
      </w:hyperlink>
      <w:r w:rsidRPr="00C439FB">
        <w:rPr>
          <w:rFonts w:ascii="inherit" w:eastAsia="Times New Roman" w:hAnsi="inherit" w:cs="Times New Roman"/>
          <w:sz w:val="24"/>
          <w:szCs w:val="24"/>
          <w:lang w:eastAsia="ru-RU"/>
        </w:rPr>
        <w:t>от 29 декабря 2012 года N 273-ФЗ "Об образовании в Российской Федерации".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60" w:name="000195"/>
      <w:bookmarkEnd w:id="660"/>
      <w:r w:rsidRPr="00C439FB">
        <w:rPr>
          <w:rFonts w:ascii="inherit" w:eastAsia="Times New Roman" w:hAnsi="inherit" w:cs="Times New Roman"/>
          <w:sz w:val="24"/>
          <w:szCs w:val="24"/>
          <w:lang w:eastAsia="ru-RU"/>
        </w:rPr>
        <w:t>В случае принятия комиссией по делам несовершеннолетних и защите их прав решения ходатайствовать перед судом о помещении несовершеннолетних, не подлежащих уголовной ответственности, в специальные учебно-воспитательные учреждения закрытого типа соответствующее постановление комиссии по делам несовершеннолетних и защите их прав и представленные материалы незамедлительно направляются в орган внутренних дел и прокурору.</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61" w:name="100307"/>
      <w:bookmarkEnd w:id="661"/>
      <w:r w:rsidRPr="00C439FB">
        <w:rPr>
          <w:rFonts w:ascii="inherit" w:eastAsia="Times New Roman" w:hAnsi="inherit" w:cs="Times New Roman"/>
          <w:sz w:val="24"/>
          <w:szCs w:val="24"/>
          <w:lang w:eastAsia="ru-RU"/>
        </w:rPr>
        <w:t>2. В целях подготовки для рассмотрения судом материалов о помещении несовершеннолетних, не подлежащих уголовной ответственности, в специальные учебно-воспитательные учреждения закрытого типа (далее также - материалы) органы внутренних дел и (или) органы прокуратуры направляют в соответствующие органы и учреждения запросы о представлении необходимых документов. Указанные запросы подлежат исполнению на безвозмездной основе в течение 10 суток со дня их получения.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62" w:name="000179"/>
      <w:bookmarkStart w:id="663" w:name="100308"/>
      <w:bookmarkEnd w:id="662"/>
      <w:bookmarkEnd w:id="663"/>
      <w:r w:rsidRPr="00C439FB">
        <w:rPr>
          <w:rFonts w:ascii="inherit" w:eastAsia="Times New Roman" w:hAnsi="inherit" w:cs="Times New Roman"/>
          <w:sz w:val="24"/>
          <w:szCs w:val="24"/>
          <w:lang w:eastAsia="ru-RU"/>
        </w:rPr>
        <w:t>3. Для определения возможности помещения несовершеннолетних, не подлежащих уголовной ответственности, в специальные учебно-воспитательные учреждения закрытого типа медицинские организации проводят их медицинское, в том числе психиатрическое, освидетельствование на основании: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64" w:name="000072"/>
      <w:bookmarkStart w:id="665" w:name="100309"/>
      <w:bookmarkEnd w:id="664"/>
      <w:bookmarkEnd w:id="665"/>
      <w:r w:rsidRPr="00C439FB">
        <w:rPr>
          <w:rFonts w:ascii="inherit" w:eastAsia="Times New Roman" w:hAnsi="inherit" w:cs="Times New Roman"/>
          <w:sz w:val="24"/>
          <w:szCs w:val="24"/>
          <w:lang w:eastAsia="ru-RU"/>
        </w:rPr>
        <w:t>1) постановления начальника органа внутренних дел или прокурора при наличии согласия несовершеннолетнего на медицинское освидетельствование либо согласия его родителей или иных законных представителей в случае, если несовершеннолетний не достиг возраста пятнадцати лет;</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66" w:name="000073"/>
      <w:bookmarkStart w:id="667" w:name="100310"/>
      <w:bookmarkEnd w:id="666"/>
      <w:bookmarkEnd w:id="667"/>
      <w:r w:rsidRPr="00C439FB">
        <w:rPr>
          <w:rFonts w:ascii="inherit" w:eastAsia="Times New Roman" w:hAnsi="inherit" w:cs="Times New Roman"/>
          <w:sz w:val="24"/>
          <w:szCs w:val="24"/>
          <w:lang w:eastAsia="ru-RU"/>
        </w:rPr>
        <w:t>2) постановления судьи в случаях, когда несовершеннолетний и (или) его родители или иные законные представители не дали согласия на медицинское освидетельствование.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68" w:name="100530"/>
      <w:bookmarkEnd w:id="668"/>
      <w:r w:rsidRPr="00C439FB">
        <w:rPr>
          <w:rFonts w:ascii="inherit" w:eastAsia="Times New Roman" w:hAnsi="inherit" w:cs="Times New Roman"/>
          <w:sz w:val="24"/>
          <w:szCs w:val="24"/>
          <w:lang w:eastAsia="ru-RU"/>
        </w:rPr>
        <w:t>3.1. В случае, если несовершеннолетний, не подлежащий уголовной ответственности, и (или) его родители или иные законные представители не дали согласия на медицинское освидетельствование, начальник органа внутренних дел или прокурор подает в суд по месту жительства несовершеннолетнего заявление о проведении медицинского освидетельствования несовершеннолетнего без его согласия либо без согласия его родителей или иных законных представителей.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69" w:name="100531"/>
      <w:bookmarkEnd w:id="669"/>
      <w:r w:rsidRPr="00C439FB">
        <w:rPr>
          <w:rFonts w:ascii="inherit" w:eastAsia="Times New Roman" w:hAnsi="inherit" w:cs="Times New Roman"/>
          <w:sz w:val="24"/>
          <w:szCs w:val="24"/>
          <w:lang w:eastAsia="ru-RU"/>
        </w:rPr>
        <w:t>К заявлению должны быть приложены материалы, предусмотренные </w:t>
      </w:r>
      <w:hyperlink r:id="rId90" w:anchor="100320" w:history="1">
        <w:r w:rsidRPr="00C439FB">
          <w:rPr>
            <w:rFonts w:ascii="inherit" w:eastAsia="Times New Roman" w:hAnsi="inherit" w:cs="Times New Roman"/>
            <w:color w:val="005EA5"/>
            <w:sz w:val="24"/>
            <w:szCs w:val="24"/>
            <w:u w:val="single"/>
            <w:bdr w:val="none" w:sz="0" w:space="0" w:color="auto" w:frame="1"/>
            <w:lang w:eastAsia="ru-RU"/>
          </w:rPr>
          <w:t>подпунктами 1</w:t>
        </w:r>
      </w:hyperlink>
      <w:r w:rsidRPr="00C439FB">
        <w:rPr>
          <w:rFonts w:ascii="inherit" w:eastAsia="Times New Roman" w:hAnsi="inherit" w:cs="Times New Roman"/>
          <w:sz w:val="24"/>
          <w:szCs w:val="24"/>
          <w:lang w:eastAsia="ru-RU"/>
        </w:rPr>
        <w:t> и </w:t>
      </w:r>
      <w:hyperlink r:id="rId91" w:anchor="000020" w:history="1">
        <w:r w:rsidRPr="00C439FB">
          <w:rPr>
            <w:rFonts w:ascii="inherit" w:eastAsia="Times New Roman" w:hAnsi="inherit" w:cs="Times New Roman"/>
            <w:color w:val="005EA5"/>
            <w:sz w:val="24"/>
            <w:szCs w:val="24"/>
            <w:u w:val="single"/>
            <w:bdr w:val="none" w:sz="0" w:space="0" w:color="auto" w:frame="1"/>
            <w:lang w:eastAsia="ru-RU"/>
          </w:rPr>
          <w:t>2 пункта 1 статьи 27</w:t>
        </w:r>
      </w:hyperlink>
      <w:r w:rsidRPr="00C439FB">
        <w:rPr>
          <w:rFonts w:ascii="inherit" w:eastAsia="Times New Roman" w:hAnsi="inherit" w:cs="Times New Roman"/>
          <w:sz w:val="24"/>
          <w:szCs w:val="24"/>
          <w:lang w:eastAsia="ru-RU"/>
        </w:rPr>
        <w:t xml:space="preserve"> настоящего Федерального закона, а также постановление начальника органа внутренних дел или прокурора о проведении медицинского освидетельствования несовершеннолетнего, не подлежащего уголовной ответственности, и материалы, </w:t>
      </w:r>
      <w:r w:rsidRPr="00C439FB">
        <w:rPr>
          <w:rFonts w:ascii="inherit" w:eastAsia="Times New Roman" w:hAnsi="inherit" w:cs="Times New Roman"/>
          <w:sz w:val="24"/>
          <w:szCs w:val="24"/>
          <w:lang w:eastAsia="ru-RU"/>
        </w:rPr>
        <w:lastRenderedPageBreak/>
        <w:t>подтверждающие факт отказа несовершеннолетнего и (или) его родителей или иных законных представителей от медицинского освидетельствования.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70" w:name="100532"/>
      <w:bookmarkEnd w:id="670"/>
      <w:r w:rsidRPr="00C439FB">
        <w:rPr>
          <w:rFonts w:ascii="inherit" w:eastAsia="Times New Roman" w:hAnsi="inherit" w:cs="Times New Roman"/>
          <w:sz w:val="24"/>
          <w:szCs w:val="24"/>
          <w:lang w:eastAsia="ru-RU"/>
        </w:rPr>
        <w:t>3.2. Заявление о проведении медицинского освидетельствования несовершеннолетнего, не подлежащего уголовной ответственности, без его согласия либо без согласия его родителей или иных законных представителей рассматривается судьей единолично в течение трех суток с момента его подачи.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71" w:name="100533"/>
      <w:bookmarkEnd w:id="671"/>
      <w:r w:rsidRPr="00C439FB">
        <w:rPr>
          <w:rFonts w:ascii="inherit" w:eastAsia="Times New Roman" w:hAnsi="inherit" w:cs="Times New Roman"/>
          <w:sz w:val="24"/>
          <w:szCs w:val="24"/>
          <w:lang w:eastAsia="ru-RU"/>
        </w:rPr>
        <w:t>По результатам рассмотрения заявления судья выносит постановление о проведении медицинского освидетельствования несовершеннолетнего без его согласия либо без согласия его родителей или иных законных представителей или об отказе в удовлетворении заявления о проведении медицинского освидетельствования несовершеннолетнего без его согласия либо без согласия его родителей или иных законных представителей.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72" w:name="000238"/>
      <w:bookmarkStart w:id="673" w:name="000019"/>
      <w:bookmarkStart w:id="674" w:name="100311"/>
      <w:bookmarkEnd w:id="672"/>
      <w:bookmarkEnd w:id="673"/>
      <w:bookmarkEnd w:id="674"/>
      <w:r w:rsidRPr="00C439FB">
        <w:rPr>
          <w:rFonts w:ascii="inherit" w:eastAsia="Times New Roman" w:hAnsi="inherit" w:cs="Times New Roman"/>
          <w:sz w:val="24"/>
          <w:szCs w:val="24"/>
          <w:lang w:eastAsia="ru-RU"/>
        </w:rPr>
        <w:t>4. В случаях, когда у несовершеннолетних, не подлежащих уголовной ответственности, во время медицинского освидетельствования выявлены заболевания, препятствующие их содержанию и обучению - в специальных учебно-воспитательных учреждениях закрытого типа, материалы на указанных лиц передаются в комиссию по делам несовершеннолетних и защите их прав для применения к ним мер воздействия.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75" w:name="000164"/>
      <w:bookmarkStart w:id="676" w:name="100534"/>
      <w:bookmarkEnd w:id="675"/>
      <w:bookmarkEnd w:id="676"/>
      <w:r w:rsidRPr="00C439FB">
        <w:rPr>
          <w:rFonts w:ascii="inherit" w:eastAsia="Times New Roman" w:hAnsi="inherit" w:cs="Times New Roman"/>
          <w:sz w:val="24"/>
          <w:szCs w:val="24"/>
          <w:lang w:eastAsia="ru-RU"/>
        </w:rPr>
        <w:t>4.1. Для подготовки рекомендаций по оказанию несовершеннолетнему, в отношении которого рассматривается вопрос о помещении в специальное учебно-воспитательное учреждение закрытого типа, психолого-медико-педагогической помощи и определению форм его дальнейшего обучения и воспитания психолого-медико-педагогическая комиссия проводит на основании постановления начальника органа внутренних дел или прокурора комплексное обследование несовершеннолетнего.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77" w:name="000165"/>
      <w:bookmarkStart w:id="678" w:name="000074"/>
      <w:bookmarkStart w:id="679" w:name="100312"/>
      <w:bookmarkEnd w:id="677"/>
      <w:bookmarkEnd w:id="678"/>
      <w:bookmarkEnd w:id="679"/>
      <w:r w:rsidRPr="00C439FB">
        <w:rPr>
          <w:rFonts w:ascii="inherit" w:eastAsia="Times New Roman" w:hAnsi="inherit" w:cs="Times New Roman"/>
          <w:sz w:val="24"/>
          <w:szCs w:val="24"/>
          <w:lang w:eastAsia="ru-RU"/>
        </w:rPr>
        <w:t>5. Несовершеннолетние, не подлежащие уголовной ответственности, в отношении которых готовятся материалы о помещении их в специальные учебно-воспитательные учреждения закрытого типа, могут быть переданы под надзор родителей или иных законных представителей, а несовершеннолетние, содержащиеся в организации для детей-сирот и детей, оставшихся без попечения родителей, или в иной организации, - под надзор администрации указанных организаций. В этих целях в соответствии с постановлением начальника органа внутренних дел или его заместителя должностное лицо подразделения по делам несовершеннолетних органа внутренних дел получает от одного из родителей или иных законных представителей либо руководителя данного детского учреждения письменное обязательство обеспечить надлежащее поведение несовершеннолетних и их явку по вызовам в суд. Несовершеннолетние, их родители или иные законные представители, уклоняющиеся от явки в суд, могут быть по постановлению судьи подвергнуты приводу.</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80" w:name="100451"/>
      <w:bookmarkStart w:id="681" w:name="100313"/>
      <w:bookmarkEnd w:id="680"/>
      <w:bookmarkEnd w:id="681"/>
      <w:r w:rsidRPr="00C439FB">
        <w:rPr>
          <w:rFonts w:ascii="inherit" w:eastAsia="Times New Roman" w:hAnsi="inherit" w:cs="Times New Roman"/>
          <w:sz w:val="24"/>
          <w:szCs w:val="24"/>
          <w:lang w:eastAsia="ru-RU"/>
        </w:rPr>
        <w:t>6. До рассмотрения судьей материалов о помещении несовершеннолетних, не подлежащих уголовной ответственности, в специальные учебно-воспитательные учреждения закрытого типа такие лица могут быть направлены на срок до 30 суток в центр временного содержания для несовершеннолетних правонарушителей органа внутренних дел на основании постановления судьи в случаях: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82" w:name="100314"/>
      <w:bookmarkEnd w:id="682"/>
      <w:r w:rsidRPr="00C439FB">
        <w:rPr>
          <w:rFonts w:ascii="inherit" w:eastAsia="Times New Roman" w:hAnsi="inherit" w:cs="Times New Roman"/>
          <w:sz w:val="24"/>
          <w:szCs w:val="24"/>
          <w:lang w:eastAsia="ru-RU"/>
        </w:rPr>
        <w:t>1) необходимости обеспечения защиты жизни или здоровья несовершеннолетнего;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83" w:name="100315"/>
      <w:bookmarkEnd w:id="683"/>
      <w:r w:rsidRPr="00C439FB">
        <w:rPr>
          <w:rFonts w:ascii="inherit" w:eastAsia="Times New Roman" w:hAnsi="inherit" w:cs="Times New Roman"/>
          <w:sz w:val="24"/>
          <w:szCs w:val="24"/>
          <w:lang w:eastAsia="ru-RU"/>
        </w:rPr>
        <w:t>2) необходимости предупреждения повторного общественно опасного деяния;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84" w:name="100316"/>
      <w:bookmarkEnd w:id="684"/>
      <w:r w:rsidRPr="00C439FB">
        <w:rPr>
          <w:rFonts w:ascii="inherit" w:eastAsia="Times New Roman" w:hAnsi="inherit" w:cs="Times New Roman"/>
          <w:sz w:val="24"/>
          <w:szCs w:val="24"/>
          <w:lang w:eastAsia="ru-RU"/>
        </w:rPr>
        <w:t>3) отсутствия у несовершеннолетнего места жительства, места пребывания;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85" w:name="000180"/>
      <w:bookmarkStart w:id="686" w:name="100317"/>
      <w:bookmarkEnd w:id="685"/>
      <w:bookmarkEnd w:id="686"/>
      <w:r w:rsidRPr="00C439FB">
        <w:rPr>
          <w:rFonts w:ascii="inherit" w:eastAsia="Times New Roman" w:hAnsi="inherit" w:cs="Times New Roman"/>
          <w:sz w:val="24"/>
          <w:szCs w:val="24"/>
          <w:lang w:eastAsia="ru-RU"/>
        </w:rPr>
        <w:lastRenderedPageBreak/>
        <w:t>4) злостного уклонения несовершеннолетнего от явки в суд либо от медицинского освидетельствования. Под злостным уклонением несовершеннолетнего от явки в суд либо от медицинского освидетельствования понимаются случаи, когда он по неуважительным причинам два или более раза не явился в суд или медицинскую организацию, осуществляющую медицинское освидетельствование, либо скрылся с места жительства, места пребывания.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87" w:name="100318"/>
      <w:bookmarkEnd w:id="687"/>
      <w:r w:rsidRPr="00C439FB">
        <w:rPr>
          <w:rFonts w:ascii="inherit" w:eastAsia="Times New Roman" w:hAnsi="inherit" w:cs="Times New Roman"/>
          <w:sz w:val="24"/>
          <w:szCs w:val="24"/>
          <w:lang w:eastAsia="ru-RU"/>
        </w:rPr>
        <w:t>Статья 27. Порядок направления в суд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88" w:name="100319"/>
      <w:bookmarkEnd w:id="688"/>
      <w:r w:rsidRPr="00C439FB">
        <w:rPr>
          <w:rFonts w:ascii="inherit" w:eastAsia="Times New Roman" w:hAnsi="inherit" w:cs="Times New Roman"/>
          <w:sz w:val="24"/>
          <w:szCs w:val="24"/>
          <w:lang w:eastAsia="ru-RU"/>
        </w:rPr>
        <w:t>1. Для рассмотрения вопроса о возможности помещения несовершеннолетних, не подлежащих уголовной ответственности, в специальные учебно-воспитательные учреждения закрытого типа начальник органа внутренних дел или прокурор направляют в суд по месту их жительства: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89" w:name="000196"/>
      <w:bookmarkStart w:id="690" w:name="100320"/>
      <w:bookmarkEnd w:id="689"/>
      <w:bookmarkEnd w:id="690"/>
      <w:r w:rsidRPr="00C439FB">
        <w:rPr>
          <w:rFonts w:ascii="inherit" w:eastAsia="Times New Roman" w:hAnsi="inherit" w:cs="Times New Roman"/>
          <w:sz w:val="24"/>
          <w:szCs w:val="24"/>
          <w:lang w:eastAsia="ru-RU"/>
        </w:rPr>
        <w:t>1) материалы прекращенного уголовного дела или материалы об отказе в возбуждении уголовного дела в отношении несовершеннолетнего либо заверенные в установленном порядке копии таких материалов;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91" w:name="000020"/>
      <w:bookmarkStart w:id="692" w:name="100321"/>
      <w:bookmarkEnd w:id="691"/>
      <w:bookmarkEnd w:id="692"/>
      <w:r w:rsidRPr="00C439FB">
        <w:rPr>
          <w:rFonts w:ascii="inherit" w:eastAsia="Times New Roman" w:hAnsi="inherit" w:cs="Times New Roman"/>
          <w:sz w:val="24"/>
          <w:szCs w:val="24"/>
          <w:lang w:eastAsia="ru-RU"/>
        </w:rPr>
        <w:t>2) постановление комиссии по делам несовершеннолетних и защите их прав, содержащее ходатайство о направлении несовершеннолетнего в специальное учебно-воспитательное учреждение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93" w:name="100322"/>
      <w:bookmarkEnd w:id="693"/>
      <w:r w:rsidRPr="00C439FB">
        <w:rPr>
          <w:rFonts w:ascii="inherit" w:eastAsia="Times New Roman" w:hAnsi="inherit" w:cs="Times New Roman"/>
          <w:sz w:val="24"/>
          <w:szCs w:val="24"/>
          <w:lang w:eastAsia="ru-RU"/>
        </w:rPr>
        <w:t>3) характеристику с места учебы (работы) несовершеннолетнего;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94" w:name="100323"/>
      <w:bookmarkEnd w:id="694"/>
      <w:r w:rsidRPr="00C439FB">
        <w:rPr>
          <w:rFonts w:ascii="inherit" w:eastAsia="Times New Roman" w:hAnsi="inherit" w:cs="Times New Roman"/>
          <w:sz w:val="24"/>
          <w:szCs w:val="24"/>
          <w:lang w:eastAsia="ru-RU"/>
        </w:rPr>
        <w:t>4) акт обследования семейно-бытовых условий жизни несовершеннолетнего;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95" w:name="100324"/>
      <w:bookmarkEnd w:id="695"/>
      <w:r w:rsidRPr="00C439FB">
        <w:rPr>
          <w:rFonts w:ascii="inherit" w:eastAsia="Times New Roman" w:hAnsi="inherit" w:cs="Times New Roman"/>
          <w:sz w:val="24"/>
          <w:szCs w:val="24"/>
          <w:lang w:eastAsia="ru-RU"/>
        </w:rPr>
        <w:t>5) справку органа внутренних дел, содержащую сведения о правонарушениях, ранее совершенных несовершеннолетним, и принятых в этой связи мерах воздействия;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96" w:name="000181"/>
      <w:bookmarkStart w:id="697" w:name="100325"/>
      <w:bookmarkEnd w:id="696"/>
      <w:bookmarkEnd w:id="697"/>
      <w:r w:rsidRPr="00C439FB">
        <w:rPr>
          <w:rFonts w:ascii="inherit" w:eastAsia="Times New Roman" w:hAnsi="inherit" w:cs="Times New Roman"/>
          <w:sz w:val="24"/>
          <w:szCs w:val="24"/>
          <w:lang w:eastAsia="ru-RU"/>
        </w:rPr>
        <w:t>6) заключение медицинской организации о состоянии здоровья несовершеннолетнего и возможности его помещения в специальное учебно-воспитательное учреждение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98" w:name="100535"/>
      <w:bookmarkEnd w:id="698"/>
      <w:r w:rsidRPr="00C439FB">
        <w:rPr>
          <w:rFonts w:ascii="inherit" w:eastAsia="Times New Roman" w:hAnsi="inherit" w:cs="Times New Roman"/>
          <w:sz w:val="24"/>
          <w:szCs w:val="24"/>
          <w:lang w:eastAsia="ru-RU"/>
        </w:rPr>
        <w:t>7) заключение психолого-медико-педагогической комиссии о результатах комплексного обследования несовершеннолетнего, содержащее рекомендации по оказанию ему психолого-медико-педагогической помощи и определению форм его дальнейшего обучения и воспитания.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699" w:name="100326"/>
      <w:bookmarkEnd w:id="699"/>
      <w:r w:rsidRPr="00C439FB">
        <w:rPr>
          <w:rFonts w:ascii="inherit" w:eastAsia="Times New Roman" w:hAnsi="inherit" w:cs="Times New Roman"/>
          <w:sz w:val="24"/>
          <w:szCs w:val="24"/>
          <w:lang w:eastAsia="ru-RU"/>
        </w:rPr>
        <w:t>2. Материалы, указанные в </w:t>
      </w:r>
      <w:hyperlink r:id="rId92" w:anchor="100319" w:history="1">
        <w:r w:rsidRPr="00C439FB">
          <w:rPr>
            <w:rFonts w:ascii="inherit" w:eastAsia="Times New Roman" w:hAnsi="inherit" w:cs="Times New Roman"/>
            <w:color w:val="005EA5"/>
            <w:sz w:val="24"/>
            <w:szCs w:val="24"/>
            <w:u w:val="single"/>
            <w:bdr w:val="none" w:sz="0" w:space="0" w:color="auto" w:frame="1"/>
            <w:lang w:eastAsia="ru-RU"/>
          </w:rPr>
          <w:t>пункте 1</w:t>
        </w:r>
      </w:hyperlink>
      <w:r w:rsidRPr="00C439FB">
        <w:rPr>
          <w:rFonts w:ascii="inherit" w:eastAsia="Times New Roman" w:hAnsi="inherit" w:cs="Times New Roman"/>
          <w:sz w:val="24"/>
          <w:szCs w:val="24"/>
          <w:lang w:eastAsia="ru-RU"/>
        </w:rPr>
        <w:t> настоящей статьи, направляются в суд по месту жительства несовершеннолетнего, не подлежащего уголовной ответственности, в течение 30 суток со дня вынесения постановления о прекращении уголовного дела в отношении указанного несовершеннолетнего или об отказе в его возбуждении. В исключительных случаях этот срок может быть продлен до 30 суток на основании постановления начальника органа внутренних дел или прокурора.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00" w:name="000075"/>
      <w:bookmarkStart w:id="701" w:name="100452"/>
      <w:bookmarkStart w:id="702" w:name="100327"/>
      <w:bookmarkEnd w:id="700"/>
      <w:bookmarkEnd w:id="701"/>
      <w:bookmarkEnd w:id="702"/>
      <w:r w:rsidRPr="00C439FB">
        <w:rPr>
          <w:rFonts w:ascii="inherit" w:eastAsia="Times New Roman" w:hAnsi="inherit" w:cs="Times New Roman"/>
          <w:sz w:val="24"/>
          <w:szCs w:val="24"/>
          <w:lang w:eastAsia="ru-RU"/>
        </w:rPr>
        <w:t>3. Материалы, указанные в </w:t>
      </w:r>
      <w:hyperlink r:id="rId93" w:anchor="100319" w:history="1">
        <w:r w:rsidRPr="00C439FB">
          <w:rPr>
            <w:rFonts w:ascii="inherit" w:eastAsia="Times New Roman" w:hAnsi="inherit" w:cs="Times New Roman"/>
            <w:color w:val="005EA5"/>
            <w:sz w:val="24"/>
            <w:szCs w:val="24"/>
            <w:u w:val="single"/>
            <w:bdr w:val="none" w:sz="0" w:space="0" w:color="auto" w:frame="1"/>
            <w:lang w:eastAsia="ru-RU"/>
          </w:rPr>
          <w:t>пункте 1</w:t>
        </w:r>
      </w:hyperlink>
      <w:r w:rsidRPr="00C439FB">
        <w:rPr>
          <w:rFonts w:ascii="inherit" w:eastAsia="Times New Roman" w:hAnsi="inherit" w:cs="Times New Roman"/>
          <w:sz w:val="24"/>
          <w:szCs w:val="24"/>
          <w:lang w:eastAsia="ru-RU"/>
        </w:rPr>
        <w:t> настоящей статьи, перед их направлением в суд представляются для ознакомления несовершеннолетнему, не подлежащему уголовной ответственности, и его родителям или иным законным представителям, которые имеют право пользоваться юридической помощью адвоката, иметь представителя, давать объяснения, заявлять ходатайства, обжаловать принятые решения. Об ознакомлении с указанными материалами и о получении ответов на свои ходатайства, жалобы и заявления заинтересованные лица делают в представленном материале соответствующую запись.</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03" w:name="100328"/>
      <w:bookmarkEnd w:id="703"/>
      <w:r w:rsidRPr="00C439FB">
        <w:rPr>
          <w:rFonts w:ascii="inherit" w:eastAsia="Times New Roman" w:hAnsi="inherit" w:cs="Times New Roman"/>
          <w:sz w:val="24"/>
          <w:szCs w:val="24"/>
          <w:lang w:eastAsia="ru-RU"/>
        </w:rPr>
        <w:lastRenderedPageBreak/>
        <w:t>Статья 28. Порядок рассмотрения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04" w:name="100329"/>
      <w:bookmarkEnd w:id="704"/>
      <w:r w:rsidRPr="00C439FB">
        <w:rPr>
          <w:rFonts w:ascii="inherit" w:eastAsia="Times New Roman" w:hAnsi="inherit" w:cs="Times New Roman"/>
          <w:sz w:val="24"/>
          <w:szCs w:val="24"/>
          <w:lang w:eastAsia="ru-RU"/>
        </w:rPr>
        <w:t>1. Материалы о помещении несовершеннолетних, не подлежащих уголовной ответственности, в специальные учебно-воспитательные учреждения закрытого типа рассматриваются судьей в течение 10 суток со дня их поступления в суд.</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05" w:name="000076"/>
      <w:bookmarkStart w:id="706" w:name="100330"/>
      <w:bookmarkEnd w:id="705"/>
      <w:bookmarkEnd w:id="706"/>
      <w:r w:rsidRPr="00C439FB">
        <w:rPr>
          <w:rFonts w:ascii="inherit" w:eastAsia="Times New Roman" w:hAnsi="inherit" w:cs="Times New Roman"/>
          <w:sz w:val="24"/>
          <w:szCs w:val="24"/>
          <w:lang w:eastAsia="ru-RU"/>
        </w:rPr>
        <w:t>2. В суд вызываются несовершеннолетний, не подлежащий уголовной ответственности, его родители или иные законные представители, а по усмотрению судьи и иные лица. Участие прокурора и адвоката в рассмотрении указанных материалов является обязательным.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07" w:name="000077"/>
      <w:bookmarkStart w:id="708" w:name="100453"/>
      <w:bookmarkStart w:id="709" w:name="100331"/>
      <w:bookmarkEnd w:id="707"/>
      <w:bookmarkEnd w:id="708"/>
      <w:bookmarkEnd w:id="709"/>
      <w:r w:rsidRPr="00C439FB">
        <w:rPr>
          <w:rFonts w:ascii="inherit" w:eastAsia="Times New Roman" w:hAnsi="inherit" w:cs="Times New Roman"/>
          <w:sz w:val="24"/>
          <w:szCs w:val="24"/>
          <w:lang w:eastAsia="ru-RU"/>
        </w:rPr>
        <w:t>3. В начале заседания судья объявляет, какие материалы подлежат рассмотрению, кто их рассматривает, а также представляет участников рассмотрения, разъясняет их процессуальные права и обязанности. После этого оглашаются необходимые документы, исследуются материалы, указанные в пункте 1 </w:t>
      </w:r>
      <w:hyperlink r:id="rId94" w:anchor="100319" w:history="1">
        <w:r w:rsidRPr="00C439FB">
          <w:rPr>
            <w:rFonts w:ascii="inherit" w:eastAsia="Times New Roman" w:hAnsi="inherit" w:cs="Times New Roman"/>
            <w:color w:val="005EA5"/>
            <w:sz w:val="24"/>
            <w:szCs w:val="24"/>
            <w:u w:val="single"/>
            <w:bdr w:val="none" w:sz="0" w:space="0" w:color="auto" w:frame="1"/>
            <w:lang w:eastAsia="ru-RU"/>
          </w:rPr>
          <w:t>статьи 27</w:t>
        </w:r>
      </w:hyperlink>
      <w:r w:rsidRPr="00C439FB">
        <w:rPr>
          <w:rFonts w:ascii="inherit" w:eastAsia="Times New Roman" w:hAnsi="inherit" w:cs="Times New Roman"/>
          <w:sz w:val="24"/>
          <w:szCs w:val="24"/>
          <w:lang w:eastAsia="ru-RU"/>
        </w:rPr>
        <w:t> настоящего Федерального закона, рассматриваются ходатайства, выясняются обстоятельства, имеющие значение для принятия обоснованного решения, заслушиваются выступления несовершеннолетнего, не подлежащего уголовной ответственности, его родителей или иных законных представителей, иных лиц, прокурора и адвоката.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10" w:name="100332"/>
      <w:bookmarkEnd w:id="710"/>
      <w:r w:rsidRPr="00C439FB">
        <w:rPr>
          <w:rFonts w:ascii="inherit" w:eastAsia="Times New Roman" w:hAnsi="inherit" w:cs="Times New Roman"/>
          <w:sz w:val="24"/>
          <w:szCs w:val="24"/>
          <w:lang w:eastAsia="ru-RU"/>
        </w:rPr>
        <w:t>4. По результатам рассмотрения материалов судья выносит постановление, которое подлежит оглашению в судебном заседании.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11" w:name="100333"/>
      <w:bookmarkEnd w:id="711"/>
      <w:r w:rsidRPr="00C439FB">
        <w:rPr>
          <w:rFonts w:ascii="inherit" w:eastAsia="Times New Roman" w:hAnsi="inherit" w:cs="Times New Roman"/>
          <w:sz w:val="24"/>
          <w:szCs w:val="24"/>
          <w:lang w:eastAsia="ru-RU"/>
        </w:rPr>
        <w:t>5. В постановлении судьи указываются наименование суда и фамилия судьи, вынесшего постановление, дата рассмотрения материалов, сведения о несовершеннолетнем, не подлежащем уголовной ответственности, и иных лицах, участвовавших в рассмотрении материалов, обстоятельства, установленные при их рассмотрении, а также излагается принятое решение о:</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12" w:name="100454"/>
      <w:bookmarkStart w:id="713" w:name="100334"/>
      <w:bookmarkEnd w:id="712"/>
      <w:bookmarkEnd w:id="713"/>
      <w:r w:rsidRPr="00C439FB">
        <w:rPr>
          <w:rFonts w:ascii="inherit" w:eastAsia="Times New Roman" w:hAnsi="inherit" w:cs="Times New Roman"/>
          <w:sz w:val="24"/>
          <w:szCs w:val="24"/>
          <w:lang w:eastAsia="ru-RU"/>
        </w:rPr>
        <w:t>1) направлении несовершеннолетнего, не подлежащего уголовной ответственности, в специальное учебно-воспитательное учреждение закрытого типа с указанием срока применения этой принудительной меры воспитательного воздействия и помещении его в центр временного содержания для несовершеннолетних правонарушителей органа внутренних дел на время, необходимое для доставления несовершеннолетнего в указанное учреждение;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14" w:name="000239"/>
      <w:bookmarkStart w:id="715" w:name="000021"/>
      <w:bookmarkStart w:id="716" w:name="100335"/>
      <w:bookmarkEnd w:id="714"/>
      <w:bookmarkEnd w:id="715"/>
      <w:bookmarkEnd w:id="716"/>
      <w:r w:rsidRPr="00C439FB">
        <w:rPr>
          <w:rFonts w:ascii="inherit" w:eastAsia="Times New Roman" w:hAnsi="inherit" w:cs="Times New Roman"/>
          <w:sz w:val="24"/>
          <w:szCs w:val="24"/>
          <w:lang w:eastAsia="ru-RU"/>
        </w:rPr>
        <w:t>2) направлении материалов в комиссию по делам несовершеннолетних и защите их прав для применения к несовершеннолетнему, не подлежащему уголовной ответственности, мер воздействия в случаях, если судом установлены обстоятельства, подтверждающие возможность перевоспитания указанного несовершеннолетнего без его помещения в специальное учебно-воспитательное учреждение закрытого типа, либо выявлены причины, препятствующие его помещению в указанное учреждение;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17" w:name="100455"/>
      <w:bookmarkStart w:id="718" w:name="100336"/>
      <w:bookmarkEnd w:id="717"/>
      <w:bookmarkEnd w:id="718"/>
      <w:r w:rsidRPr="00C439FB">
        <w:rPr>
          <w:rFonts w:ascii="inherit" w:eastAsia="Times New Roman" w:hAnsi="inherit" w:cs="Times New Roman"/>
          <w:sz w:val="24"/>
          <w:szCs w:val="24"/>
          <w:lang w:eastAsia="ru-RU"/>
        </w:rPr>
        <w:t>3) исключен. - Федеральный закон от 07.07.2003 N 111-ФЗ;</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19" w:name="100456"/>
      <w:bookmarkStart w:id="720" w:name="100337"/>
      <w:bookmarkEnd w:id="719"/>
      <w:bookmarkEnd w:id="720"/>
      <w:r w:rsidRPr="00C439FB">
        <w:rPr>
          <w:rFonts w:ascii="inherit" w:eastAsia="Times New Roman" w:hAnsi="inherit" w:cs="Times New Roman"/>
          <w:sz w:val="24"/>
          <w:szCs w:val="24"/>
          <w:lang w:eastAsia="ru-RU"/>
        </w:rPr>
        <w:t>3) прекращении производства по материалам.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21" w:name="100338"/>
      <w:bookmarkEnd w:id="721"/>
      <w:r w:rsidRPr="00C439FB">
        <w:rPr>
          <w:rFonts w:ascii="inherit" w:eastAsia="Times New Roman" w:hAnsi="inherit" w:cs="Times New Roman"/>
          <w:sz w:val="24"/>
          <w:szCs w:val="24"/>
          <w:lang w:eastAsia="ru-RU"/>
        </w:rPr>
        <w:t>6. В срок содержания несовершеннолетних, не подлежащих уголовной ответственности, в специальных учебно-воспитательных учреждениях закрытого типа, предусмотренный пунктом 7 </w:t>
      </w:r>
      <w:hyperlink r:id="rId95" w:anchor="100415" w:history="1">
        <w:r w:rsidRPr="00C439FB">
          <w:rPr>
            <w:rFonts w:ascii="inherit" w:eastAsia="Times New Roman" w:hAnsi="inherit" w:cs="Times New Roman"/>
            <w:color w:val="005EA5"/>
            <w:sz w:val="24"/>
            <w:szCs w:val="24"/>
            <w:u w:val="single"/>
            <w:bdr w:val="none" w:sz="0" w:space="0" w:color="auto" w:frame="1"/>
            <w:lang w:eastAsia="ru-RU"/>
          </w:rPr>
          <w:t>статьи 15</w:t>
        </w:r>
      </w:hyperlink>
      <w:r w:rsidRPr="00C439FB">
        <w:rPr>
          <w:rFonts w:ascii="inherit" w:eastAsia="Times New Roman" w:hAnsi="inherit" w:cs="Times New Roman"/>
          <w:sz w:val="24"/>
          <w:szCs w:val="24"/>
          <w:lang w:eastAsia="ru-RU"/>
        </w:rPr>
        <w:t> настоящего Федерального закона, на основании постановления судьи засчитываются: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22" w:name="100339"/>
      <w:bookmarkEnd w:id="722"/>
      <w:r w:rsidRPr="00C439FB">
        <w:rPr>
          <w:rFonts w:ascii="inherit" w:eastAsia="Times New Roman" w:hAnsi="inherit" w:cs="Times New Roman"/>
          <w:sz w:val="24"/>
          <w:szCs w:val="24"/>
          <w:lang w:eastAsia="ru-RU"/>
        </w:rPr>
        <w:lastRenderedPageBreak/>
        <w:t>1) срок предварительного заключения несовершеннолетних, если они до освобождения от уголовной ответственности содержались под стражей в порядке меры пресечения или задержания;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23" w:name="100457"/>
      <w:bookmarkStart w:id="724" w:name="100340"/>
      <w:bookmarkEnd w:id="723"/>
      <w:bookmarkEnd w:id="724"/>
      <w:r w:rsidRPr="00C439FB">
        <w:rPr>
          <w:rFonts w:ascii="inherit" w:eastAsia="Times New Roman" w:hAnsi="inherit" w:cs="Times New Roman"/>
          <w:sz w:val="24"/>
          <w:szCs w:val="24"/>
          <w:lang w:eastAsia="ru-RU"/>
        </w:rPr>
        <w:t>2) срок нахождения несовершеннолетних в центре временного содержания для несовершеннолетних правонарушителей органа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25" w:name="100341"/>
      <w:bookmarkEnd w:id="725"/>
      <w:r w:rsidRPr="00C439FB">
        <w:rPr>
          <w:rFonts w:ascii="inherit" w:eastAsia="Times New Roman" w:hAnsi="inherit" w:cs="Times New Roman"/>
          <w:sz w:val="24"/>
          <w:szCs w:val="24"/>
          <w:lang w:eastAsia="ru-RU"/>
        </w:rPr>
        <w:t>Статья 29. Порядок направления копий постановления судьи и иных материалов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26" w:name="000078"/>
      <w:bookmarkStart w:id="727" w:name="100342"/>
      <w:bookmarkEnd w:id="726"/>
      <w:bookmarkEnd w:id="727"/>
      <w:r w:rsidRPr="00C439FB">
        <w:rPr>
          <w:rFonts w:ascii="inherit" w:eastAsia="Times New Roman" w:hAnsi="inherit" w:cs="Times New Roman"/>
          <w:sz w:val="24"/>
          <w:szCs w:val="24"/>
          <w:lang w:eastAsia="ru-RU"/>
        </w:rPr>
        <w:t>1. Копия постановления судьи в течение трех суток вручается под расписку либо высылается несовершеннолетнему, не подлежащему уголовной ответственности, его родителям или иным законным представителям, а также органам и учреждениям, обеспечивающим исполнение указанного постановления. Подлинник постановления хранится в суде.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28" w:name="000197"/>
      <w:bookmarkStart w:id="729" w:name="100343"/>
      <w:bookmarkEnd w:id="728"/>
      <w:bookmarkEnd w:id="729"/>
      <w:r w:rsidRPr="00C439FB">
        <w:rPr>
          <w:rFonts w:ascii="inherit" w:eastAsia="Times New Roman" w:hAnsi="inherit" w:cs="Times New Roman"/>
          <w:sz w:val="24"/>
          <w:szCs w:val="24"/>
          <w:lang w:eastAsia="ru-RU"/>
        </w:rPr>
        <w:t>2. Прекращенное уголовное дело в отношении несовершеннолетнего, не подлежащего уголовной ответственности, материалы об отказе в его возбуждении и иные документы, необходимые для рассмотрения материалов о направлении указанного несовершеннолетнего в специальное учебно-воспитательное учреждение закрытого типа, возвращаются органу, принявшему соответствующее процессуальное решение.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30" w:name="000198"/>
      <w:bookmarkStart w:id="731" w:name="100344"/>
      <w:bookmarkEnd w:id="730"/>
      <w:bookmarkEnd w:id="731"/>
      <w:r w:rsidRPr="00C439FB">
        <w:rPr>
          <w:rFonts w:ascii="inherit" w:eastAsia="Times New Roman" w:hAnsi="inherit" w:cs="Times New Roman"/>
          <w:sz w:val="24"/>
          <w:szCs w:val="24"/>
          <w:lang w:eastAsia="ru-RU"/>
        </w:rPr>
        <w:t>Статья 30. Порядок принесения жалобы, представления на постановление судьи и порядок рассмотрения жалобы, представления на постановление судьи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32" w:name="000079"/>
      <w:bookmarkStart w:id="733" w:name="100345"/>
      <w:bookmarkEnd w:id="732"/>
      <w:bookmarkEnd w:id="733"/>
      <w:r w:rsidRPr="00C439FB">
        <w:rPr>
          <w:rFonts w:ascii="inherit" w:eastAsia="Times New Roman" w:hAnsi="inherit" w:cs="Times New Roman"/>
          <w:sz w:val="24"/>
          <w:szCs w:val="24"/>
          <w:lang w:eastAsia="ru-RU"/>
        </w:rPr>
        <w:t>1. Несовершеннолетний, не подлежащий уголовной ответственности, достигший возраста четырнадцати лет, либо его родители или иные законные представители или по их просьбе адвокат могут обжаловать в вышестоящий суд постановление судьи в течение 10 суток со дня получения копии указанного постановления. В случае пропуска указанного срока по уважительным причинам он может быть восстановлен судьей или председателем суда по просьбе заинтересованных лиц.</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34" w:name="000199"/>
      <w:bookmarkStart w:id="735" w:name="100346"/>
      <w:bookmarkEnd w:id="734"/>
      <w:bookmarkEnd w:id="735"/>
      <w:r w:rsidRPr="00C439FB">
        <w:rPr>
          <w:rFonts w:ascii="inherit" w:eastAsia="Times New Roman" w:hAnsi="inherit" w:cs="Times New Roman"/>
          <w:sz w:val="24"/>
          <w:szCs w:val="24"/>
          <w:lang w:eastAsia="ru-RU"/>
        </w:rPr>
        <w:t>2. Постановление судьи может быть отменено по представлению прокурора, а также независимо от наличия представления прокурора председателем вышестоящего суда.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36" w:name="000200"/>
      <w:bookmarkStart w:id="737" w:name="100347"/>
      <w:bookmarkEnd w:id="736"/>
      <w:bookmarkEnd w:id="737"/>
      <w:r w:rsidRPr="00C439FB">
        <w:rPr>
          <w:rFonts w:ascii="inherit" w:eastAsia="Times New Roman" w:hAnsi="inherit" w:cs="Times New Roman"/>
          <w:sz w:val="24"/>
          <w:szCs w:val="24"/>
          <w:lang w:eastAsia="ru-RU"/>
        </w:rPr>
        <w:t>3. Жалоба или представление прокурора на постановление судьи рассматриваются председателем вышестоящего суда в течение 10 суток со дня их поступления.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38" w:name="000201"/>
      <w:bookmarkStart w:id="739" w:name="100348"/>
      <w:bookmarkEnd w:id="738"/>
      <w:bookmarkEnd w:id="739"/>
      <w:r w:rsidRPr="00C439FB">
        <w:rPr>
          <w:rFonts w:ascii="inherit" w:eastAsia="Times New Roman" w:hAnsi="inherit" w:cs="Times New Roman"/>
          <w:sz w:val="24"/>
          <w:szCs w:val="24"/>
          <w:lang w:eastAsia="ru-RU"/>
        </w:rPr>
        <w:t>4. По результатам рассмотрения жалобы или представления прокурора на постановление судьи председатель вышестоящего суда принимает одно из следующих решений:</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40" w:name="000202"/>
      <w:bookmarkStart w:id="741" w:name="100349"/>
      <w:bookmarkEnd w:id="740"/>
      <w:bookmarkEnd w:id="741"/>
      <w:r w:rsidRPr="00C439FB">
        <w:rPr>
          <w:rFonts w:ascii="inherit" w:eastAsia="Times New Roman" w:hAnsi="inherit" w:cs="Times New Roman"/>
          <w:sz w:val="24"/>
          <w:szCs w:val="24"/>
          <w:lang w:eastAsia="ru-RU"/>
        </w:rPr>
        <w:t>1) оставляет постановление судьи без изменения, а жалобу или представление прокурора без удовлетворения;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42" w:name="100350"/>
      <w:bookmarkEnd w:id="742"/>
      <w:r w:rsidRPr="00C439FB">
        <w:rPr>
          <w:rFonts w:ascii="inherit" w:eastAsia="Times New Roman" w:hAnsi="inherit" w:cs="Times New Roman"/>
          <w:sz w:val="24"/>
          <w:szCs w:val="24"/>
          <w:lang w:eastAsia="ru-RU"/>
        </w:rPr>
        <w:t>2) отменяет постановление судьи и направляет материалы на несовершеннолетних, не подлежащих уголовной ответственности, в суд для нового рассмотрения.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43" w:name="000203"/>
      <w:bookmarkStart w:id="744" w:name="000080"/>
      <w:bookmarkStart w:id="745" w:name="100351"/>
      <w:bookmarkEnd w:id="743"/>
      <w:bookmarkEnd w:id="744"/>
      <w:bookmarkEnd w:id="745"/>
      <w:r w:rsidRPr="00C439FB">
        <w:rPr>
          <w:rFonts w:ascii="inherit" w:eastAsia="Times New Roman" w:hAnsi="inherit" w:cs="Times New Roman"/>
          <w:sz w:val="24"/>
          <w:szCs w:val="24"/>
          <w:lang w:eastAsia="ru-RU"/>
        </w:rPr>
        <w:t>5. Копия решения по жалобе или представлению прокурора на постановление судьи в течение трех суток высылается судье, вынесшему постановление, прокурору, несовершеннолетнему, не подлежащему уголовной ответственности, и (или) его родителям или иным законным представителям.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46" w:name="100352"/>
      <w:bookmarkEnd w:id="746"/>
      <w:r w:rsidRPr="00C439FB">
        <w:rPr>
          <w:rFonts w:ascii="inherit" w:eastAsia="Times New Roman" w:hAnsi="inherit" w:cs="Times New Roman"/>
          <w:sz w:val="24"/>
          <w:szCs w:val="24"/>
          <w:lang w:eastAsia="ru-RU"/>
        </w:rPr>
        <w:t>Статья 31. Органы и учреждения, исполняющие постановление судьи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47" w:name="100353"/>
      <w:bookmarkEnd w:id="747"/>
      <w:r w:rsidRPr="00C439FB">
        <w:rPr>
          <w:rFonts w:ascii="inherit" w:eastAsia="Times New Roman" w:hAnsi="inherit" w:cs="Times New Roman"/>
          <w:sz w:val="24"/>
          <w:szCs w:val="24"/>
          <w:lang w:eastAsia="ru-RU"/>
        </w:rPr>
        <w:t>Исполнение постановления судьи обеспечивают:</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48" w:name="100458"/>
      <w:bookmarkStart w:id="749" w:name="100354"/>
      <w:bookmarkEnd w:id="748"/>
      <w:bookmarkEnd w:id="749"/>
      <w:r w:rsidRPr="00C439FB">
        <w:rPr>
          <w:rFonts w:ascii="inherit" w:eastAsia="Times New Roman" w:hAnsi="inherit" w:cs="Times New Roman"/>
          <w:sz w:val="24"/>
          <w:szCs w:val="24"/>
          <w:lang w:eastAsia="ru-RU"/>
        </w:rPr>
        <w:t>1) центр временного содержания для несовершеннолетних правонарушителей органа внутренних дел - в части доставления несовершеннолетних в специальные учебно-воспитательные учреждения закрытого типа;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50" w:name="000166"/>
      <w:bookmarkStart w:id="751" w:name="100355"/>
      <w:bookmarkEnd w:id="750"/>
      <w:bookmarkEnd w:id="751"/>
      <w:r w:rsidRPr="00C439FB">
        <w:rPr>
          <w:rFonts w:ascii="inherit" w:eastAsia="Times New Roman" w:hAnsi="inherit" w:cs="Times New Roman"/>
          <w:sz w:val="24"/>
          <w:szCs w:val="24"/>
          <w:lang w:eastAsia="ru-RU"/>
        </w:rPr>
        <w:lastRenderedPageBreak/>
        <w:t>2) орган, осуществляющий управление в сфере образования, - в части предоставления путевок для направления несовершеннолетних в специальные учебно-воспитательные учреждения закрытого типа в течение 20 суток со дня получения запроса о выдаче путевки;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52" w:name="000240"/>
      <w:bookmarkStart w:id="753" w:name="000022"/>
      <w:bookmarkStart w:id="754" w:name="100356"/>
      <w:bookmarkEnd w:id="752"/>
      <w:bookmarkEnd w:id="753"/>
      <w:bookmarkEnd w:id="754"/>
      <w:r w:rsidRPr="00C439FB">
        <w:rPr>
          <w:rFonts w:ascii="inherit" w:eastAsia="Times New Roman" w:hAnsi="inherit" w:cs="Times New Roman"/>
          <w:sz w:val="24"/>
          <w:szCs w:val="24"/>
          <w:lang w:eastAsia="ru-RU"/>
        </w:rPr>
        <w:t>3) комиссия по делам несовершеннолетних и защите их прав - в части применения мер воздействия в отношении несовершеннолетних в случаях, предусмотренных подпунктом 2 пункта 5 </w:t>
      </w:r>
      <w:hyperlink r:id="rId96" w:anchor="100335" w:history="1">
        <w:r w:rsidRPr="00C439FB">
          <w:rPr>
            <w:rFonts w:ascii="inherit" w:eastAsia="Times New Roman" w:hAnsi="inherit" w:cs="Times New Roman"/>
            <w:color w:val="005EA5"/>
            <w:sz w:val="24"/>
            <w:szCs w:val="24"/>
            <w:u w:val="single"/>
            <w:bdr w:val="none" w:sz="0" w:space="0" w:color="auto" w:frame="1"/>
            <w:lang w:eastAsia="ru-RU"/>
          </w:rPr>
          <w:t>статьи 28</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55" w:name="100459"/>
      <w:bookmarkStart w:id="756" w:name="100357"/>
      <w:bookmarkEnd w:id="755"/>
      <w:bookmarkEnd w:id="756"/>
      <w:r w:rsidRPr="00C439FB">
        <w:rPr>
          <w:rFonts w:ascii="inherit" w:eastAsia="Times New Roman" w:hAnsi="inherit" w:cs="Times New Roman"/>
          <w:sz w:val="24"/>
          <w:szCs w:val="24"/>
          <w:lang w:eastAsia="ru-RU"/>
        </w:rPr>
        <w:t>4) администрация специального учебно-воспитательного учреждения закрытого типа - в части обеспечения исправления и реабилитации несовершеннолетнего в течение срока его содержания в указанном учреждении.</w:t>
      </w:r>
    </w:p>
    <w:p w:rsidR="00C439FB" w:rsidRPr="00C439FB" w:rsidRDefault="00C439FB" w:rsidP="00C439FB">
      <w:pPr>
        <w:spacing w:after="0" w:line="330" w:lineRule="atLeast"/>
        <w:jc w:val="center"/>
        <w:textAlignment w:val="baseline"/>
        <w:rPr>
          <w:rFonts w:ascii="inherit" w:eastAsia="Times New Roman" w:hAnsi="inherit" w:cs="Times New Roman"/>
          <w:sz w:val="24"/>
          <w:szCs w:val="24"/>
          <w:lang w:eastAsia="ru-RU"/>
        </w:rPr>
      </w:pPr>
      <w:bookmarkStart w:id="757" w:name="100460"/>
      <w:bookmarkStart w:id="758" w:name="100461"/>
      <w:bookmarkEnd w:id="757"/>
      <w:bookmarkEnd w:id="758"/>
      <w:r w:rsidRPr="00C439FB">
        <w:rPr>
          <w:rFonts w:ascii="inherit" w:eastAsia="Times New Roman" w:hAnsi="inherit" w:cs="Times New Roman"/>
          <w:sz w:val="24"/>
          <w:szCs w:val="24"/>
          <w:lang w:eastAsia="ru-RU"/>
        </w:rPr>
        <w:t>Глава III.1. РАССМОТРЕНИЕ МАТЕРИАЛОВ О ПОМЕЩЕНИИ</w:t>
      </w:r>
    </w:p>
    <w:p w:rsidR="00C439FB" w:rsidRPr="00C439FB" w:rsidRDefault="00C439FB" w:rsidP="00C439FB">
      <w:pPr>
        <w:spacing w:after="18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НЕСОВЕРШЕННОЛЕТНИХ В ЦЕНТРЫ ВРЕМЕННОГО СОДЕРЖАНИЯ</w:t>
      </w:r>
    </w:p>
    <w:p w:rsidR="00C439FB" w:rsidRPr="00C439FB" w:rsidRDefault="00C439FB" w:rsidP="00C439FB">
      <w:pPr>
        <w:spacing w:after="18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ДЛЯ НЕСОВЕРШЕННОЛЕТНИХ ПРАВОНАРУШИТЕЛЕЙ</w:t>
      </w:r>
    </w:p>
    <w:p w:rsidR="00C439FB" w:rsidRPr="00C439FB" w:rsidRDefault="00C439FB" w:rsidP="00C439FB">
      <w:pPr>
        <w:spacing w:after="180" w:line="330" w:lineRule="atLeast"/>
        <w:jc w:val="center"/>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59" w:name="100462"/>
      <w:bookmarkEnd w:id="759"/>
      <w:r w:rsidRPr="00C439FB">
        <w:rPr>
          <w:rFonts w:ascii="inherit" w:eastAsia="Times New Roman" w:hAnsi="inherit" w:cs="Times New Roman"/>
          <w:sz w:val="24"/>
          <w:szCs w:val="24"/>
          <w:lang w:eastAsia="ru-RU"/>
        </w:rPr>
        <w:t>Статья 31.1. Порядок подготовки материалов о помещении несовершеннолетних в центры временного содержания для несовершеннолетних правонарушителей 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60" w:name="100463"/>
      <w:bookmarkEnd w:id="760"/>
      <w:r w:rsidRPr="00C439FB">
        <w:rPr>
          <w:rFonts w:ascii="inherit" w:eastAsia="Times New Roman" w:hAnsi="inherit" w:cs="Times New Roman"/>
          <w:sz w:val="24"/>
          <w:szCs w:val="24"/>
          <w:lang w:eastAsia="ru-RU"/>
        </w:rPr>
        <w:t>1. Постановление о помещении несовершеннолетних, указанных в </w:t>
      </w:r>
      <w:hyperlink r:id="rId97" w:anchor="100269" w:history="1">
        <w:r w:rsidRPr="00C439FB">
          <w:rPr>
            <w:rFonts w:ascii="inherit" w:eastAsia="Times New Roman" w:hAnsi="inherit" w:cs="Times New Roman"/>
            <w:color w:val="005EA5"/>
            <w:sz w:val="24"/>
            <w:szCs w:val="24"/>
            <w:u w:val="single"/>
            <w:bdr w:val="none" w:sz="0" w:space="0" w:color="auto" w:frame="1"/>
            <w:lang w:eastAsia="ru-RU"/>
          </w:rPr>
          <w:t>подпунктах 3</w:t>
        </w:r>
      </w:hyperlink>
      <w:r w:rsidRPr="00C439FB">
        <w:rPr>
          <w:rFonts w:ascii="inherit" w:eastAsia="Times New Roman" w:hAnsi="inherit" w:cs="Times New Roman"/>
          <w:sz w:val="24"/>
          <w:szCs w:val="24"/>
          <w:lang w:eastAsia="ru-RU"/>
        </w:rPr>
        <w:t> </w:t>
      </w:r>
      <w:hyperlink r:id="rId98" w:anchor="100437" w:history="1">
        <w:r w:rsidRPr="00C439FB">
          <w:rPr>
            <w:rFonts w:ascii="inherit" w:eastAsia="Times New Roman" w:hAnsi="inherit" w:cs="Times New Roman"/>
            <w:color w:val="005EA5"/>
            <w:sz w:val="24"/>
            <w:szCs w:val="24"/>
            <w:u w:val="single"/>
            <w:bdr w:val="none" w:sz="0" w:space="0" w:color="auto" w:frame="1"/>
            <w:lang w:eastAsia="ru-RU"/>
          </w:rPr>
          <w:t>- 6</w:t>
        </w:r>
      </w:hyperlink>
      <w:r w:rsidRPr="00C439FB">
        <w:rPr>
          <w:rFonts w:ascii="inherit" w:eastAsia="Times New Roman" w:hAnsi="inherit" w:cs="Times New Roman"/>
          <w:sz w:val="24"/>
          <w:szCs w:val="24"/>
          <w:lang w:eastAsia="ru-RU"/>
        </w:rPr>
        <w:t>пункта 2 статьи 22 настоящего Федерального закона, в центры временного содержания для несовершеннолетних правонарушителей органов внутренних дел и материалы в отношении несовершеннолетних, подтверждающие обоснованность помещения несовершеннолетних в указанные центры (далее - материалы), направляются в суд начальником органа внутренних дел или его заместителем по месту задержания несовершеннолетних не позднее чем за 24 часа до истечения срока нахождения несовершеннолетних в центрах временного содержания для несовершеннолетних правонарушителей органов внутренних дел, указанного в </w:t>
      </w:r>
      <w:hyperlink r:id="rId99" w:anchor="100440" w:history="1">
        <w:r w:rsidRPr="00C439FB">
          <w:rPr>
            <w:rFonts w:ascii="inherit" w:eastAsia="Times New Roman" w:hAnsi="inherit" w:cs="Times New Roman"/>
            <w:color w:val="005EA5"/>
            <w:sz w:val="24"/>
            <w:szCs w:val="24"/>
            <w:u w:val="single"/>
            <w:bdr w:val="none" w:sz="0" w:space="0" w:color="auto" w:frame="1"/>
            <w:lang w:eastAsia="ru-RU"/>
          </w:rPr>
          <w:t>пункте 4</w:t>
        </w:r>
      </w:hyperlink>
      <w:r w:rsidRPr="00C439FB">
        <w:rPr>
          <w:rFonts w:ascii="inherit" w:eastAsia="Times New Roman" w:hAnsi="inherit" w:cs="Times New Roman"/>
          <w:sz w:val="24"/>
          <w:szCs w:val="24"/>
          <w:lang w:eastAsia="ru-RU"/>
        </w:rPr>
        <w:t> статьи 22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61" w:name="100464"/>
      <w:bookmarkEnd w:id="761"/>
      <w:r w:rsidRPr="00C439FB">
        <w:rPr>
          <w:rFonts w:ascii="inherit" w:eastAsia="Times New Roman" w:hAnsi="inherit" w:cs="Times New Roman"/>
          <w:sz w:val="24"/>
          <w:szCs w:val="24"/>
          <w:lang w:eastAsia="ru-RU"/>
        </w:rPr>
        <w:t>2. Материалы должны содержать: достаточные данные, подтверждающие совершение общественно опасного деяния несовершеннолетним, не достигшим возраста, с которого наступает уголовная ответственность за эти деяния, или правонарушения, влекущего административную ответственность, либо факт самовольного ухода из специального учебно-воспитательного учреждения закрытого типа; указание на цели и мотивы помещения несовершеннолетнего в центр временного содержания для несовершеннолетних правонарушителей органа внутренних дел; данные, свидетельствующие о необходимости обеспечения защиты жизни или сохранения здоровья несовершеннолетнего либо предупреждения совершения им повторного общественно опасного деяния.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62" w:name="100465"/>
      <w:bookmarkEnd w:id="762"/>
      <w:r w:rsidRPr="00C439FB">
        <w:rPr>
          <w:rFonts w:ascii="inherit" w:eastAsia="Times New Roman" w:hAnsi="inherit" w:cs="Times New Roman"/>
          <w:sz w:val="24"/>
          <w:szCs w:val="24"/>
          <w:lang w:eastAsia="ru-RU"/>
        </w:rPr>
        <w:t>Статья 31.2. Порядок и сроки рассмотрения материалов о помещении несовершеннолетних в центры временного содержания для несовершеннолетних правонарушителей органов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63" w:name="000081"/>
      <w:bookmarkStart w:id="764" w:name="100466"/>
      <w:bookmarkEnd w:id="763"/>
      <w:bookmarkEnd w:id="764"/>
      <w:r w:rsidRPr="00C439FB">
        <w:rPr>
          <w:rFonts w:ascii="inherit" w:eastAsia="Times New Roman" w:hAnsi="inherit" w:cs="Times New Roman"/>
          <w:sz w:val="24"/>
          <w:szCs w:val="24"/>
          <w:lang w:eastAsia="ru-RU"/>
        </w:rPr>
        <w:t>1. С материалами, направляемыми в суд, имеют право знакомиться несовершеннолетний, его родители или иные законные представители либо представитель органа опеки и попечительства.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65" w:name="100467"/>
      <w:bookmarkEnd w:id="765"/>
      <w:r w:rsidRPr="00C439FB">
        <w:rPr>
          <w:rFonts w:ascii="inherit" w:eastAsia="Times New Roman" w:hAnsi="inherit" w:cs="Times New Roman"/>
          <w:sz w:val="24"/>
          <w:szCs w:val="24"/>
          <w:lang w:eastAsia="ru-RU"/>
        </w:rPr>
        <w:lastRenderedPageBreak/>
        <w:t>В оказании юридической помощи могут участвовать адвокат, законный представитель несовершеннолетнего, а также иное лицо, имеющее право оказывать юридическую помощь в соответствии с законом.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66" w:name="100468"/>
      <w:bookmarkEnd w:id="766"/>
      <w:r w:rsidRPr="00C439FB">
        <w:rPr>
          <w:rFonts w:ascii="inherit" w:eastAsia="Times New Roman" w:hAnsi="inherit" w:cs="Times New Roman"/>
          <w:sz w:val="24"/>
          <w:szCs w:val="24"/>
          <w:lang w:eastAsia="ru-RU"/>
        </w:rPr>
        <w:t>Полномочия адвоката удостоверяются ордером,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законом.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67" w:name="100469"/>
      <w:bookmarkEnd w:id="767"/>
      <w:r w:rsidRPr="00C439FB">
        <w:rPr>
          <w:rFonts w:ascii="inherit" w:eastAsia="Times New Roman" w:hAnsi="inherit" w:cs="Times New Roman"/>
          <w:sz w:val="24"/>
          <w:szCs w:val="24"/>
          <w:lang w:eastAsia="ru-RU"/>
        </w:rPr>
        <w:t>2. Материалы в отношении несовершеннолетних, указанных в </w:t>
      </w:r>
      <w:hyperlink r:id="rId100" w:anchor="100269" w:history="1">
        <w:r w:rsidRPr="00C439FB">
          <w:rPr>
            <w:rFonts w:ascii="inherit" w:eastAsia="Times New Roman" w:hAnsi="inherit" w:cs="Times New Roman"/>
            <w:color w:val="005EA5"/>
            <w:sz w:val="24"/>
            <w:szCs w:val="24"/>
            <w:u w:val="single"/>
            <w:bdr w:val="none" w:sz="0" w:space="0" w:color="auto" w:frame="1"/>
            <w:lang w:eastAsia="ru-RU"/>
          </w:rPr>
          <w:t>подпунктах 3</w:t>
        </w:r>
      </w:hyperlink>
      <w:r w:rsidRPr="00C439FB">
        <w:rPr>
          <w:rFonts w:ascii="inherit" w:eastAsia="Times New Roman" w:hAnsi="inherit" w:cs="Times New Roman"/>
          <w:sz w:val="24"/>
          <w:szCs w:val="24"/>
          <w:lang w:eastAsia="ru-RU"/>
        </w:rPr>
        <w:t> </w:t>
      </w:r>
      <w:hyperlink r:id="rId101" w:anchor="100437" w:history="1">
        <w:r w:rsidRPr="00C439FB">
          <w:rPr>
            <w:rFonts w:ascii="inherit" w:eastAsia="Times New Roman" w:hAnsi="inherit" w:cs="Times New Roman"/>
            <w:color w:val="005EA5"/>
            <w:sz w:val="24"/>
            <w:szCs w:val="24"/>
            <w:u w:val="single"/>
            <w:bdr w:val="none" w:sz="0" w:space="0" w:color="auto" w:frame="1"/>
            <w:lang w:eastAsia="ru-RU"/>
          </w:rPr>
          <w:t>- 6</w:t>
        </w:r>
      </w:hyperlink>
      <w:r w:rsidRPr="00C439FB">
        <w:rPr>
          <w:rFonts w:ascii="inherit" w:eastAsia="Times New Roman" w:hAnsi="inherit" w:cs="Times New Roman"/>
          <w:sz w:val="24"/>
          <w:szCs w:val="24"/>
          <w:lang w:eastAsia="ru-RU"/>
        </w:rPr>
        <w:t> пункта 2 статьи 22 настоящего Федерального закона, рассматриваются по месту их задержания единолично судьей в течение суток с момента представления указанных материалов органом внутренних дел, но не позднее истечения срока нахождения, указанного в пункте 4 </w:t>
      </w:r>
      <w:hyperlink r:id="rId102" w:anchor="100440" w:history="1">
        <w:r w:rsidRPr="00C439FB">
          <w:rPr>
            <w:rFonts w:ascii="inherit" w:eastAsia="Times New Roman" w:hAnsi="inherit" w:cs="Times New Roman"/>
            <w:color w:val="005EA5"/>
            <w:sz w:val="24"/>
            <w:szCs w:val="24"/>
            <w:u w:val="single"/>
            <w:bdr w:val="none" w:sz="0" w:space="0" w:color="auto" w:frame="1"/>
            <w:lang w:eastAsia="ru-RU"/>
          </w:rPr>
          <w:t>статьи 22</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68" w:name="100489"/>
      <w:bookmarkStart w:id="769" w:name="000023"/>
      <w:bookmarkStart w:id="770" w:name="100470"/>
      <w:bookmarkStart w:id="771" w:name="000082"/>
      <w:bookmarkEnd w:id="768"/>
      <w:bookmarkEnd w:id="769"/>
      <w:bookmarkEnd w:id="770"/>
      <w:bookmarkEnd w:id="771"/>
      <w:r w:rsidRPr="00C439FB">
        <w:rPr>
          <w:rFonts w:ascii="inherit" w:eastAsia="Times New Roman" w:hAnsi="inherit" w:cs="Times New Roman"/>
          <w:sz w:val="24"/>
          <w:szCs w:val="24"/>
          <w:lang w:eastAsia="ru-RU"/>
        </w:rPr>
        <w:t>В рассмотрении материалов участвуют несовершеннолетний, его родители или иные законные представители, адвокат, прокурор, представители центра временного содержания для несовершеннолетних правонарушителей органа внутренних дел и (или) представители подразделения по делам несовершеннолетних органа внутренних дел. В рассмотрении материалов также могут участвовать представители комиссии по делам несовершеннолетних и защите их прав и органа опеки и попечительства.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72" w:name="100471"/>
      <w:bookmarkEnd w:id="772"/>
      <w:r w:rsidRPr="00C439FB">
        <w:rPr>
          <w:rFonts w:ascii="inherit" w:eastAsia="Times New Roman" w:hAnsi="inherit" w:cs="Times New Roman"/>
          <w:sz w:val="24"/>
          <w:szCs w:val="24"/>
          <w:lang w:eastAsia="ru-RU"/>
        </w:rPr>
        <w:t>3. По результатам рассмотрения материалов, указанных в </w:t>
      </w:r>
      <w:hyperlink r:id="rId103" w:anchor="100469" w:history="1">
        <w:r w:rsidRPr="00C439FB">
          <w:rPr>
            <w:rFonts w:ascii="inherit" w:eastAsia="Times New Roman" w:hAnsi="inherit" w:cs="Times New Roman"/>
            <w:color w:val="005EA5"/>
            <w:sz w:val="24"/>
            <w:szCs w:val="24"/>
            <w:u w:val="single"/>
            <w:bdr w:val="none" w:sz="0" w:space="0" w:color="auto" w:frame="1"/>
            <w:lang w:eastAsia="ru-RU"/>
          </w:rPr>
          <w:t>пункте 2</w:t>
        </w:r>
      </w:hyperlink>
      <w:r w:rsidRPr="00C439FB">
        <w:rPr>
          <w:rFonts w:ascii="inherit" w:eastAsia="Times New Roman" w:hAnsi="inherit" w:cs="Times New Roman"/>
          <w:sz w:val="24"/>
          <w:szCs w:val="24"/>
          <w:lang w:eastAsia="ru-RU"/>
        </w:rPr>
        <w:t> настоящей статьи, судья выносит постановление:</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73" w:name="100472"/>
      <w:bookmarkEnd w:id="773"/>
      <w:r w:rsidRPr="00C439FB">
        <w:rPr>
          <w:rFonts w:ascii="inherit" w:eastAsia="Times New Roman" w:hAnsi="inherit" w:cs="Times New Roman"/>
          <w:sz w:val="24"/>
          <w:szCs w:val="24"/>
          <w:lang w:eastAsia="ru-RU"/>
        </w:rPr>
        <w:t>1) о помещении несовершеннолетнего в центр временного содержания для несовершеннолетних правонарушителей органа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74" w:name="100473"/>
      <w:bookmarkEnd w:id="774"/>
      <w:r w:rsidRPr="00C439FB">
        <w:rPr>
          <w:rFonts w:ascii="inherit" w:eastAsia="Times New Roman" w:hAnsi="inherit" w:cs="Times New Roman"/>
          <w:sz w:val="24"/>
          <w:szCs w:val="24"/>
          <w:lang w:eastAsia="ru-RU"/>
        </w:rPr>
        <w:t>2) об отказе в удовлетворении ходатайства о помещении несовершеннолетнего в центр временного содержания для несовершеннолетних правонарушителей органа внутренних дел.</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75" w:name="100474"/>
      <w:bookmarkEnd w:id="775"/>
      <w:r w:rsidRPr="00C439FB">
        <w:rPr>
          <w:rFonts w:ascii="inherit" w:eastAsia="Times New Roman" w:hAnsi="inherit" w:cs="Times New Roman"/>
          <w:sz w:val="24"/>
          <w:szCs w:val="24"/>
          <w:lang w:eastAsia="ru-RU"/>
        </w:rPr>
        <w:t>4. В постановлении судьи указываются: наименование суда, фамилия, имя, отчество судьи, вынесшего указанное постановление, дата и место его вынесения, сведения о личности несовершеннолетнего, лицах, участвовавших в рассмотрении материалов, указанных в </w:t>
      </w:r>
      <w:hyperlink r:id="rId104" w:anchor="100469" w:history="1">
        <w:r w:rsidRPr="00C439FB">
          <w:rPr>
            <w:rFonts w:ascii="inherit" w:eastAsia="Times New Roman" w:hAnsi="inherit" w:cs="Times New Roman"/>
            <w:color w:val="005EA5"/>
            <w:sz w:val="24"/>
            <w:szCs w:val="24"/>
            <w:u w:val="single"/>
            <w:bdr w:val="none" w:sz="0" w:space="0" w:color="auto" w:frame="1"/>
            <w:lang w:eastAsia="ru-RU"/>
          </w:rPr>
          <w:t>пункте 2</w:t>
        </w:r>
      </w:hyperlink>
      <w:r w:rsidRPr="00C439FB">
        <w:rPr>
          <w:rFonts w:ascii="inherit" w:eastAsia="Times New Roman" w:hAnsi="inherit" w:cs="Times New Roman"/>
          <w:sz w:val="24"/>
          <w:szCs w:val="24"/>
          <w:lang w:eastAsia="ru-RU"/>
        </w:rPr>
        <w:t> настоящей статьи; цели и основания помещения или отказа в помещении несовершеннолетнего в центр временного содержания для несовершеннолетних правонарушителей органов внутренних дел и иные обстоятельства, установленные в ходе рассмотрения этих материалов.</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76" w:name="000083"/>
      <w:bookmarkStart w:id="777" w:name="100475"/>
      <w:bookmarkEnd w:id="776"/>
      <w:bookmarkEnd w:id="777"/>
      <w:r w:rsidRPr="00C439FB">
        <w:rPr>
          <w:rFonts w:ascii="inherit" w:eastAsia="Times New Roman" w:hAnsi="inherit" w:cs="Times New Roman"/>
          <w:sz w:val="24"/>
          <w:szCs w:val="24"/>
          <w:lang w:eastAsia="ru-RU"/>
        </w:rPr>
        <w:t>5. Постановление судьи доводится до сведения несовершеннолетнего и других лиц, участвовавших в рассмотрении материалов, указанных в </w:t>
      </w:r>
      <w:hyperlink r:id="rId105" w:anchor="100469" w:history="1">
        <w:r w:rsidRPr="00C439FB">
          <w:rPr>
            <w:rFonts w:ascii="inherit" w:eastAsia="Times New Roman" w:hAnsi="inherit" w:cs="Times New Roman"/>
            <w:color w:val="005EA5"/>
            <w:sz w:val="24"/>
            <w:szCs w:val="24"/>
            <w:u w:val="single"/>
            <w:bdr w:val="none" w:sz="0" w:space="0" w:color="auto" w:frame="1"/>
            <w:lang w:eastAsia="ru-RU"/>
          </w:rPr>
          <w:t>пункте 2</w:t>
        </w:r>
      </w:hyperlink>
      <w:r w:rsidRPr="00C439FB">
        <w:rPr>
          <w:rFonts w:ascii="inherit" w:eastAsia="Times New Roman" w:hAnsi="inherit" w:cs="Times New Roman"/>
          <w:sz w:val="24"/>
          <w:szCs w:val="24"/>
          <w:lang w:eastAsia="ru-RU"/>
        </w:rPr>
        <w:t> настоящей статьи, путем его оглашения. Копия постановления вручается либо высылается несовершеннолетнему, его родителям или иным законным представителям не позднее трех суток со дня его вынесения с разъяснением порядка обжалования указанного постановления.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78" w:name="000204"/>
      <w:bookmarkStart w:id="779" w:name="100476"/>
      <w:bookmarkEnd w:id="778"/>
      <w:bookmarkEnd w:id="779"/>
      <w:r w:rsidRPr="00C439FB">
        <w:rPr>
          <w:rFonts w:ascii="inherit" w:eastAsia="Times New Roman" w:hAnsi="inherit" w:cs="Times New Roman"/>
          <w:sz w:val="24"/>
          <w:szCs w:val="24"/>
          <w:lang w:eastAsia="ru-RU"/>
        </w:rPr>
        <w:t>Статья 31.3. Принесение жалобы, представления на постановление судьи и исполнение постановления судьи</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80" w:name="000205"/>
      <w:bookmarkStart w:id="781" w:name="100477"/>
      <w:bookmarkEnd w:id="780"/>
      <w:bookmarkEnd w:id="781"/>
      <w:r w:rsidRPr="00C439FB">
        <w:rPr>
          <w:rFonts w:ascii="inherit" w:eastAsia="Times New Roman" w:hAnsi="inherit" w:cs="Times New Roman"/>
          <w:sz w:val="24"/>
          <w:szCs w:val="24"/>
          <w:lang w:eastAsia="ru-RU"/>
        </w:rPr>
        <w:t>1. На постановление судьи могут быть принесены жалоба, представление в порядке, предусмотренном </w:t>
      </w:r>
      <w:hyperlink r:id="rId106" w:anchor="100344" w:history="1">
        <w:r w:rsidRPr="00C439FB">
          <w:rPr>
            <w:rFonts w:ascii="inherit" w:eastAsia="Times New Roman" w:hAnsi="inherit" w:cs="Times New Roman"/>
            <w:color w:val="005EA5"/>
            <w:sz w:val="24"/>
            <w:szCs w:val="24"/>
            <w:u w:val="single"/>
            <w:bdr w:val="none" w:sz="0" w:space="0" w:color="auto" w:frame="1"/>
            <w:lang w:eastAsia="ru-RU"/>
          </w:rPr>
          <w:t>статьей 30</w:t>
        </w:r>
      </w:hyperlink>
      <w:r w:rsidRPr="00C439FB">
        <w:rPr>
          <w:rFonts w:ascii="inherit" w:eastAsia="Times New Roman" w:hAnsi="inherit" w:cs="Times New Roman"/>
          <w:sz w:val="24"/>
          <w:szCs w:val="24"/>
          <w:lang w:eastAsia="ru-RU"/>
        </w:rPr>
        <w:t>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82" w:name="100478"/>
      <w:bookmarkEnd w:id="782"/>
      <w:r w:rsidRPr="00C439FB">
        <w:rPr>
          <w:rFonts w:ascii="inherit" w:eastAsia="Times New Roman" w:hAnsi="inherit" w:cs="Times New Roman"/>
          <w:sz w:val="24"/>
          <w:szCs w:val="24"/>
          <w:lang w:eastAsia="ru-RU"/>
        </w:rPr>
        <w:t>2. Копия постановления судьи направляется для исполнения в орган внутренних дел.</w:t>
      </w:r>
    </w:p>
    <w:p w:rsidR="00C439FB" w:rsidRPr="00C439FB" w:rsidRDefault="00C439FB" w:rsidP="00C439FB">
      <w:pPr>
        <w:spacing w:after="0" w:line="330" w:lineRule="atLeast"/>
        <w:jc w:val="center"/>
        <w:textAlignment w:val="baseline"/>
        <w:rPr>
          <w:rFonts w:ascii="inherit" w:eastAsia="Times New Roman" w:hAnsi="inherit" w:cs="Times New Roman"/>
          <w:sz w:val="24"/>
          <w:szCs w:val="24"/>
          <w:lang w:eastAsia="ru-RU"/>
        </w:rPr>
      </w:pPr>
      <w:bookmarkStart w:id="783" w:name="100358"/>
      <w:bookmarkEnd w:id="783"/>
      <w:r w:rsidRPr="00C439FB">
        <w:rPr>
          <w:rFonts w:ascii="inherit" w:eastAsia="Times New Roman" w:hAnsi="inherit" w:cs="Times New Roman"/>
          <w:sz w:val="24"/>
          <w:szCs w:val="24"/>
          <w:lang w:eastAsia="ru-RU"/>
        </w:rPr>
        <w:t>Глава IV. ЗАКЛЮЧИТЕЛЬНЫЕ ПОЛОЖЕНИЯ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84" w:name="100359"/>
      <w:bookmarkEnd w:id="784"/>
      <w:r w:rsidRPr="00C439FB">
        <w:rPr>
          <w:rFonts w:ascii="inherit" w:eastAsia="Times New Roman" w:hAnsi="inherit" w:cs="Times New Roman"/>
          <w:sz w:val="24"/>
          <w:szCs w:val="24"/>
          <w:lang w:eastAsia="ru-RU"/>
        </w:rPr>
        <w:t>Статья 32. Порядок вступления в силу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85" w:name="100360"/>
      <w:bookmarkEnd w:id="785"/>
      <w:r w:rsidRPr="00C439FB">
        <w:rPr>
          <w:rFonts w:ascii="inherit" w:eastAsia="Times New Roman" w:hAnsi="inherit" w:cs="Times New Roman"/>
          <w:sz w:val="24"/>
          <w:szCs w:val="24"/>
          <w:lang w:eastAsia="ru-RU"/>
        </w:rPr>
        <w:t>1. Настоящий Федеральный закон вступает в силу со дня его официального опубликования.</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86" w:name="100361"/>
      <w:bookmarkEnd w:id="786"/>
      <w:r w:rsidRPr="00C439FB">
        <w:rPr>
          <w:rFonts w:ascii="inherit" w:eastAsia="Times New Roman" w:hAnsi="inherit" w:cs="Times New Roman"/>
          <w:sz w:val="24"/>
          <w:szCs w:val="24"/>
          <w:lang w:eastAsia="ru-RU"/>
        </w:rPr>
        <w:lastRenderedPageBreak/>
        <w:t>2. Признать утратившими силу со дня вступления в силу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87" w:name="100362"/>
      <w:bookmarkEnd w:id="787"/>
      <w:r w:rsidRPr="00C439FB">
        <w:rPr>
          <w:rFonts w:ascii="inherit" w:eastAsia="Times New Roman" w:hAnsi="inherit" w:cs="Times New Roman"/>
          <w:sz w:val="24"/>
          <w:szCs w:val="24"/>
          <w:lang w:eastAsia="ru-RU"/>
        </w:rPr>
        <w:t>Указ Президиума Верховного Совета РСФСР от 13 декабря 1967 года "Об утверждении Положения об общественных воспитателях несовершеннолетних" и Положение об общественных воспитателях несовершеннолетних (Ведомости Верховного Совета РСФСР, 1967, N 51, ст. 1239);</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88" w:name="100363"/>
      <w:bookmarkEnd w:id="788"/>
      <w:r w:rsidRPr="00C439FB">
        <w:rPr>
          <w:rFonts w:ascii="inherit" w:eastAsia="Times New Roman" w:hAnsi="inherit" w:cs="Times New Roman"/>
          <w:sz w:val="24"/>
          <w:szCs w:val="24"/>
          <w:lang w:eastAsia="ru-RU"/>
        </w:rPr>
        <w:t>раздел II Указа Президиума Верховного Совета РСФСР от 1 октября 1985 года "О внесении изменений и дополнений в положения о комиссиях по делам несовершеннолетних и об общественных воспитателях несовершеннолетних" (Ведомости Верховного Совета РСФСР, 1985, N 40, ст. 1400).</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89" w:name="100364"/>
      <w:bookmarkEnd w:id="789"/>
      <w:r w:rsidRPr="00C439FB">
        <w:rPr>
          <w:rFonts w:ascii="inherit" w:eastAsia="Times New Roman" w:hAnsi="inherit" w:cs="Times New Roman"/>
          <w:sz w:val="24"/>
          <w:szCs w:val="24"/>
          <w:lang w:eastAsia="ru-RU"/>
        </w:rPr>
        <w:t>3. Признать не действующими на территории Российской Федерации со дня вступления в силу настоящего Федерального закона:</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0" w:name="100365"/>
      <w:bookmarkEnd w:id="790"/>
      <w:r w:rsidRPr="00C439FB">
        <w:rPr>
          <w:rFonts w:ascii="inherit" w:eastAsia="Times New Roman" w:hAnsi="inherit" w:cs="Times New Roman"/>
          <w:sz w:val="24"/>
          <w:szCs w:val="24"/>
          <w:lang w:eastAsia="ru-RU"/>
        </w:rPr>
        <w:t>Указ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 (Ведомости Верховного Совета СССР, 1977, N 8, ст. 138);</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1" w:name="100366"/>
      <w:bookmarkEnd w:id="791"/>
      <w:r w:rsidRPr="00C439FB">
        <w:rPr>
          <w:rFonts w:ascii="inherit" w:eastAsia="Times New Roman" w:hAnsi="inherit" w:cs="Times New Roman"/>
          <w:sz w:val="24"/>
          <w:szCs w:val="24"/>
          <w:lang w:eastAsia="ru-RU"/>
        </w:rPr>
        <w:t>Закон СССР от 17 июня 1977 года "Об утверждении Указов Президиума Верховного Совета СССР, вносящих некоторые изменения и дополнения в действующее законодательство СССР" (Ведомости Верховного Совета СССР, 1977, N 25, ст. 389) в части утверждения Указа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2" w:name="100367"/>
      <w:bookmarkEnd w:id="792"/>
      <w:r w:rsidRPr="00C439FB">
        <w:rPr>
          <w:rFonts w:ascii="inherit" w:eastAsia="Times New Roman" w:hAnsi="inherit" w:cs="Times New Roman"/>
          <w:sz w:val="24"/>
          <w:szCs w:val="24"/>
          <w:lang w:eastAsia="ru-RU"/>
        </w:rPr>
        <w:t>статью 3 Указа Президиума Верховного Совета СССР от 5 марта 1981 года "О внесении изменений и дополнений в некоторые законодательные акты СССР об охране общественного порядка" (Ведомости Верховного Совета СССР, 1981, N 10, ст. 232);</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3" w:name="100368"/>
      <w:bookmarkEnd w:id="793"/>
      <w:r w:rsidRPr="00C439FB">
        <w:rPr>
          <w:rFonts w:ascii="inherit" w:eastAsia="Times New Roman" w:hAnsi="inherit" w:cs="Times New Roman"/>
          <w:sz w:val="24"/>
          <w:szCs w:val="24"/>
          <w:lang w:eastAsia="ru-RU"/>
        </w:rPr>
        <w:t>Указ Президиума Верховного Совета СССР от 5 января 1988 года "О внесении изменений и дополнений в Указ Президиума Верховного Совета СССР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 (Ведомости Верховного Совета СССР, 1988, N 2, ст. 18);</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4" w:name="100369"/>
      <w:bookmarkEnd w:id="794"/>
      <w:r w:rsidRPr="00C439FB">
        <w:rPr>
          <w:rFonts w:ascii="inherit" w:eastAsia="Times New Roman" w:hAnsi="inherit" w:cs="Times New Roman"/>
          <w:sz w:val="24"/>
          <w:szCs w:val="24"/>
          <w:lang w:eastAsia="ru-RU"/>
        </w:rPr>
        <w:t>Закон СССР от 26 мая 1988 года "Об утверждении Указов Президиума Верховного Совета СССР о внесении изменений и дополнений в законодательные акты СССР" (Ведомости Верховного Совета СССР, 1988, N 22, ст. 361) в части утверждения Указа Президиума Верховного Совета СССР от 5 января 1988 года "О внесении изменений и дополнений в Указ Президиума Верховного Совета СССР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5" w:name="100370"/>
      <w:bookmarkEnd w:id="795"/>
      <w:r w:rsidRPr="00C439FB">
        <w:rPr>
          <w:rFonts w:ascii="inherit" w:eastAsia="Times New Roman" w:hAnsi="inherit" w:cs="Times New Roman"/>
          <w:sz w:val="24"/>
          <w:szCs w:val="24"/>
          <w:lang w:eastAsia="ru-RU"/>
        </w:rPr>
        <w:t>Статья 33. Приведение нормативных правовых актов в соответствие с настоящим Федеральным законом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6" w:name="100371"/>
      <w:bookmarkEnd w:id="796"/>
      <w:r w:rsidRPr="00C439FB">
        <w:rPr>
          <w:rFonts w:ascii="inherit" w:eastAsia="Times New Roman" w:hAnsi="inherit" w:cs="Times New Roman"/>
          <w:sz w:val="24"/>
          <w:szCs w:val="24"/>
          <w:lang w:eastAsia="ru-RU"/>
        </w:rPr>
        <w:lastRenderedPageBreak/>
        <w:t>1. Президенту Российской Федерации в трехмесячный срок привести свои нормативные правовые акты в соответствие с настоящим Федеральным законом.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7" w:name="100372"/>
      <w:bookmarkEnd w:id="797"/>
      <w:r w:rsidRPr="00C439FB">
        <w:rPr>
          <w:rFonts w:ascii="inherit" w:eastAsia="Times New Roman" w:hAnsi="inherit" w:cs="Times New Roman"/>
          <w:sz w:val="24"/>
          <w:szCs w:val="24"/>
          <w:lang w:eastAsia="ru-RU"/>
        </w:rPr>
        <w:t>2. Правительству Российской Федерации в трехмесячный срок:</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8" w:name="100373"/>
      <w:bookmarkEnd w:id="798"/>
      <w:r w:rsidRPr="00C439FB">
        <w:rPr>
          <w:rFonts w:ascii="inherit" w:eastAsia="Times New Roman" w:hAnsi="inherit" w:cs="Times New Roman"/>
          <w:sz w:val="24"/>
          <w:szCs w:val="24"/>
          <w:lang w:eastAsia="ru-RU"/>
        </w:rPr>
        <w:t>утвердить нормативные правовые акты, предусмотренные настоящим Федеральным законом;</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799" w:name="100374"/>
      <w:bookmarkEnd w:id="799"/>
      <w:r w:rsidRPr="00C439FB">
        <w:rPr>
          <w:rFonts w:ascii="inherit" w:eastAsia="Times New Roman" w:hAnsi="inherit" w:cs="Times New Roman"/>
          <w:sz w:val="24"/>
          <w:szCs w:val="24"/>
          <w:lang w:eastAsia="ru-RU"/>
        </w:rPr>
        <w:t>привести свои нормативные правовые акты в соответствие с настоящим Федеральным законом.</w:t>
      </w:r>
    </w:p>
    <w:p w:rsidR="00C439FB" w:rsidRPr="00C439FB" w:rsidRDefault="00C439FB" w:rsidP="00C439FB">
      <w:pPr>
        <w:spacing w:after="0" w:line="330" w:lineRule="atLeast"/>
        <w:jc w:val="right"/>
        <w:textAlignment w:val="baseline"/>
        <w:rPr>
          <w:rFonts w:ascii="inherit" w:eastAsia="Times New Roman" w:hAnsi="inherit" w:cs="Times New Roman"/>
          <w:sz w:val="24"/>
          <w:szCs w:val="24"/>
          <w:lang w:eastAsia="ru-RU"/>
        </w:rPr>
      </w:pPr>
      <w:bookmarkStart w:id="800" w:name="100375"/>
      <w:bookmarkEnd w:id="800"/>
      <w:r w:rsidRPr="00C439FB">
        <w:rPr>
          <w:rFonts w:ascii="inherit" w:eastAsia="Times New Roman" w:hAnsi="inherit" w:cs="Times New Roman"/>
          <w:sz w:val="24"/>
          <w:szCs w:val="24"/>
          <w:lang w:eastAsia="ru-RU"/>
        </w:rPr>
        <w:t>Президент</w:t>
      </w:r>
    </w:p>
    <w:p w:rsidR="00C439FB" w:rsidRPr="00C439FB" w:rsidRDefault="00C439FB" w:rsidP="00C439FB">
      <w:pPr>
        <w:spacing w:after="180" w:line="330" w:lineRule="atLeast"/>
        <w:jc w:val="right"/>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Российской Федерации</w:t>
      </w:r>
    </w:p>
    <w:p w:rsidR="00C439FB" w:rsidRPr="00C439FB" w:rsidRDefault="00C439FB" w:rsidP="00C439FB">
      <w:pPr>
        <w:spacing w:after="180" w:line="330" w:lineRule="atLeast"/>
        <w:jc w:val="right"/>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Б.ЕЛЬЦИН</w:t>
      </w:r>
    </w:p>
    <w:p w:rsidR="00C439FB" w:rsidRPr="00C439FB" w:rsidRDefault="00C439FB" w:rsidP="00C439FB">
      <w:pPr>
        <w:spacing w:after="0" w:line="330" w:lineRule="atLeast"/>
        <w:jc w:val="both"/>
        <w:textAlignment w:val="baseline"/>
        <w:rPr>
          <w:rFonts w:ascii="inherit" w:eastAsia="Times New Roman" w:hAnsi="inherit" w:cs="Times New Roman"/>
          <w:sz w:val="24"/>
          <w:szCs w:val="24"/>
          <w:lang w:eastAsia="ru-RU"/>
        </w:rPr>
      </w:pPr>
      <w:bookmarkStart w:id="801" w:name="100376"/>
      <w:bookmarkEnd w:id="801"/>
      <w:r w:rsidRPr="00C439FB">
        <w:rPr>
          <w:rFonts w:ascii="inherit" w:eastAsia="Times New Roman" w:hAnsi="inherit" w:cs="Times New Roman"/>
          <w:sz w:val="24"/>
          <w:szCs w:val="24"/>
          <w:lang w:eastAsia="ru-RU"/>
        </w:rPr>
        <w:t>Москва, Кремль</w:t>
      </w:r>
    </w:p>
    <w:p w:rsidR="00C439FB" w:rsidRPr="00C439FB" w:rsidRDefault="00C439FB" w:rsidP="00C439FB">
      <w:pPr>
        <w:spacing w:after="180" w:line="330" w:lineRule="atLeast"/>
        <w:jc w:val="both"/>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24 июня 1999 года</w:t>
      </w:r>
    </w:p>
    <w:p w:rsidR="00C439FB" w:rsidRPr="00C439FB" w:rsidRDefault="00C439FB" w:rsidP="00C439FB">
      <w:pPr>
        <w:spacing w:after="180" w:line="330" w:lineRule="atLeast"/>
        <w:jc w:val="both"/>
        <w:textAlignment w:val="baseline"/>
        <w:rPr>
          <w:rFonts w:ascii="inherit" w:eastAsia="Times New Roman" w:hAnsi="inherit" w:cs="Times New Roman"/>
          <w:sz w:val="24"/>
          <w:szCs w:val="24"/>
          <w:lang w:eastAsia="ru-RU"/>
        </w:rPr>
      </w:pPr>
      <w:r w:rsidRPr="00C439FB">
        <w:rPr>
          <w:rFonts w:ascii="inherit" w:eastAsia="Times New Roman" w:hAnsi="inherit" w:cs="Times New Roman"/>
          <w:sz w:val="24"/>
          <w:szCs w:val="24"/>
          <w:lang w:eastAsia="ru-RU"/>
        </w:rPr>
        <w:t>N 120-ФЗ</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Times New Roman" w:eastAsia="Times New Roman" w:hAnsi="Times New Roman" w:cs="Times New Roman"/>
          <w:sz w:val="24"/>
          <w:szCs w:val="24"/>
          <w:lang w:eastAsia="ru-RU"/>
        </w:rPr>
        <w:br/>
      </w:r>
      <w:r w:rsidRPr="00C439FB">
        <w:rPr>
          <w:rFonts w:ascii="Times New Roman" w:eastAsia="Times New Roman" w:hAnsi="Times New Roman" w:cs="Times New Roman"/>
          <w:sz w:val="24"/>
          <w:szCs w:val="24"/>
          <w:lang w:eastAsia="ru-RU"/>
        </w:rPr>
        <w:br/>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Times New Roman" w:eastAsia="Times New Roman" w:hAnsi="Times New Roman" w:cs="Times New Roman"/>
          <w:sz w:val="24"/>
          <w:szCs w:val="24"/>
          <w:lang w:eastAsia="ru-RU"/>
        </w:rPr>
        <w:br/>
      </w:r>
    </w:p>
    <w:p w:rsidR="00C439FB" w:rsidRPr="00C439FB" w:rsidRDefault="00C439FB" w:rsidP="00C439FB">
      <w:pPr>
        <w:spacing w:before="450" w:after="150" w:line="390" w:lineRule="atLeast"/>
        <w:textAlignment w:val="baseline"/>
        <w:outlineLvl w:val="1"/>
        <w:rPr>
          <w:rFonts w:ascii="Arial" w:eastAsia="Times New Roman" w:hAnsi="Arial" w:cs="Arial"/>
          <w:b/>
          <w:bCs/>
          <w:color w:val="005EA5"/>
          <w:sz w:val="30"/>
          <w:szCs w:val="30"/>
          <w:lang w:eastAsia="ru-RU"/>
        </w:rPr>
      </w:pPr>
      <w:r w:rsidRPr="00C439FB">
        <w:rPr>
          <w:rFonts w:ascii="Arial" w:eastAsia="Times New Roman" w:hAnsi="Arial" w:cs="Arial"/>
          <w:b/>
          <w:bCs/>
          <w:color w:val="005EA5"/>
          <w:sz w:val="30"/>
          <w:szCs w:val="30"/>
          <w:lang w:eastAsia="ru-RU"/>
        </w:rPr>
        <w:t>Судебная практика и законодательство — 120-ФЗ Об основах системы профилактики безнадзорности и правонарушений несовершеннолетних</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07" w:anchor="100010" w:history="1">
        <w:r w:rsidRPr="00C439FB">
          <w:rPr>
            <w:rFonts w:ascii="Arial" w:eastAsia="Times New Roman" w:hAnsi="Arial" w:cs="Arial"/>
            <w:color w:val="005EA5"/>
            <w:sz w:val="23"/>
            <w:szCs w:val="23"/>
            <w:u w:val="single"/>
            <w:bdr w:val="none" w:sz="0" w:space="0" w:color="auto" w:frame="1"/>
            <w:lang w:eastAsia="ru-RU"/>
          </w:rPr>
          <w:t>Распоряжение Правительства РФ от 15.07.2014 N 1309-р (ред. от 30.04.2018) &lt;Об утверждении перечня субвенций из федерального бюджета бюджетам субъектов Российской Федерации и бюджету г. Байконура, формирующих единую субвенцию бюджетам субъектов Российской Федерации и бюджету г. Байконура из федерального бюджета, на 2015 - 2021 годы&gt;</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bookmarkStart w:id="802" w:name="100010"/>
      <w:bookmarkEnd w:id="802"/>
      <w:r w:rsidRPr="00C439FB">
        <w:rPr>
          <w:rFonts w:ascii="Arial" w:eastAsia="Times New Roman" w:hAnsi="Arial" w:cs="Arial"/>
          <w:color w:val="000000"/>
          <w:sz w:val="23"/>
          <w:szCs w:val="23"/>
          <w:lang w:eastAsia="ru-RU"/>
        </w:rPr>
        <w:t>4. Субвенции из федерального бюджета бюджетам субъектов Российской Федерации на осуществление переданных органам государственной власти субъектов Российской Федерации в соответствии с </w:t>
      </w:r>
      <w:hyperlink r:id="rId108" w:anchor="100550" w:history="1">
        <w:r w:rsidRPr="00C439FB">
          <w:rPr>
            <w:rFonts w:ascii="Arial" w:eastAsia="Times New Roman" w:hAnsi="Arial" w:cs="Arial"/>
            <w:color w:val="005EA5"/>
            <w:sz w:val="23"/>
            <w:szCs w:val="23"/>
            <w:u w:val="single"/>
            <w:bdr w:val="none" w:sz="0" w:space="0" w:color="auto" w:frame="1"/>
            <w:lang w:eastAsia="ru-RU"/>
          </w:rPr>
          <w:t>пунктом 3 статьи 25</w:t>
        </w:r>
      </w:hyperlink>
      <w:r w:rsidRPr="00C439FB">
        <w:rPr>
          <w:rFonts w:ascii="Arial" w:eastAsia="Times New Roman" w:hAnsi="Arial" w:cs="Arial"/>
          <w:color w:val="000000"/>
          <w:sz w:val="23"/>
          <w:szCs w:val="23"/>
          <w:lang w:eastAsia="ru-RU"/>
        </w:rPr>
        <w:t>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Arial" w:eastAsia="Times New Roman" w:hAnsi="Arial" w:cs="Arial"/>
          <w:color w:val="000000"/>
          <w:sz w:val="23"/>
          <w:szCs w:val="23"/>
          <w:lang w:eastAsia="ru-RU"/>
        </w:rPr>
        <w:br/>
      </w: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09" w:anchor="100012" w:history="1">
        <w:r w:rsidRPr="00C439FB">
          <w:rPr>
            <w:rFonts w:ascii="Arial" w:eastAsia="Times New Roman" w:hAnsi="Arial" w:cs="Arial"/>
            <w:color w:val="005EA5"/>
            <w:sz w:val="23"/>
            <w:szCs w:val="23"/>
            <w:u w:val="single"/>
            <w:bdr w:val="none" w:sz="0" w:space="0" w:color="auto" w:frame="1"/>
            <w:lang w:eastAsia="ru-RU"/>
          </w:rPr>
          <w:t xml:space="preserve">Письмо Минобрнауки России от 03.04.2017 N ВК-1068/09 "О направлении методических рекомендаций" (вместе с "Методическими рекомендациями о </w:t>
        </w:r>
        <w:r w:rsidRPr="00C439FB">
          <w:rPr>
            <w:rFonts w:ascii="Arial" w:eastAsia="Times New Roman" w:hAnsi="Arial" w:cs="Arial"/>
            <w:color w:val="005EA5"/>
            <w:sz w:val="23"/>
            <w:szCs w:val="23"/>
            <w:u w:val="single"/>
            <w:bdr w:val="none" w:sz="0" w:space="0" w:color="auto" w:frame="1"/>
            <w:lang w:eastAsia="ru-RU"/>
          </w:rPr>
          <w:lastRenderedPageBreak/>
          <w:t>механизмах привлечения организаций дополнительного образования детей к профилактике правонарушений несовершеннолетних")</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bookmarkStart w:id="803" w:name="100012"/>
      <w:bookmarkEnd w:id="803"/>
      <w:r w:rsidRPr="00C439FB">
        <w:rPr>
          <w:rFonts w:ascii="Arial" w:eastAsia="Times New Roman" w:hAnsi="Arial" w:cs="Arial"/>
          <w:color w:val="000000"/>
          <w:sz w:val="23"/>
          <w:szCs w:val="23"/>
          <w:lang w:eastAsia="ru-RU"/>
        </w:rPr>
        <w:t>В соответствии со </w:t>
      </w:r>
      <w:hyperlink r:id="rId110" w:anchor="100018" w:history="1">
        <w:r w:rsidRPr="00C439FB">
          <w:rPr>
            <w:rFonts w:ascii="Arial" w:eastAsia="Times New Roman" w:hAnsi="Arial" w:cs="Arial"/>
            <w:color w:val="005EA5"/>
            <w:sz w:val="23"/>
            <w:szCs w:val="23"/>
            <w:u w:val="single"/>
            <w:bdr w:val="none" w:sz="0" w:space="0" w:color="auto" w:frame="1"/>
            <w:lang w:eastAsia="ru-RU"/>
          </w:rPr>
          <w:t>статьей 1</w:t>
        </w:r>
      </w:hyperlink>
      <w:r w:rsidRPr="00C439FB">
        <w:rPr>
          <w:rFonts w:ascii="Arial" w:eastAsia="Times New Roman" w:hAnsi="Arial" w:cs="Arial"/>
          <w:color w:val="000000"/>
          <w:sz w:val="23"/>
          <w:szCs w:val="23"/>
          <w:lang w:eastAsia="ru-RU"/>
        </w:rPr>
        <w:t> Федерального закона от 24 июня 1999 г. N 120-ФЗ "Об основах системы профилактики безнадзорности и правонарушений несовершеннолетних" под профилактикой безнадзорности и правонарушений несовершеннолетних понимается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(далее - профилактика правонарушений несовершеннолетних).</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Arial" w:eastAsia="Times New Roman" w:hAnsi="Arial" w:cs="Arial"/>
          <w:color w:val="000000"/>
          <w:sz w:val="23"/>
          <w:szCs w:val="23"/>
          <w:lang w:eastAsia="ru-RU"/>
        </w:rPr>
        <w:br/>
      </w: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11" w:anchor="100019" w:history="1">
        <w:r w:rsidRPr="00C439FB">
          <w:rPr>
            <w:rFonts w:ascii="Arial" w:eastAsia="Times New Roman" w:hAnsi="Arial" w:cs="Arial"/>
            <w:color w:val="005EA5"/>
            <w:sz w:val="23"/>
            <w:szCs w:val="23"/>
            <w:u w:val="single"/>
            <w:bdr w:val="none" w:sz="0" w:space="0" w:color="auto" w:frame="1"/>
            <w:lang w:eastAsia="ru-RU"/>
          </w:rPr>
          <w:t>Приказ Минюста России N 2, МВД России N 22 от 20.01.2017 О внесении изменений в Регламент взаимодействия ФСИН России и МВД России по предупреждению совершения лицами, состоящими на учете уголовно-исполнительных инспекций, преступлений и других правонарушений, утвержденный приказом Минюста России, МВД России от 4 октября 2012 г. N 190/912</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bookmarkStart w:id="804" w:name="100019"/>
      <w:bookmarkEnd w:id="804"/>
      <w:r w:rsidRPr="00C439FB">
        <w:rPr>
          <w:rFonts w:ascii="Arial" w:eastAsia="Times New Roman" w:hAnsi="Arial" w:cs="Arial"/>
          <w:color w:val="000000"/>
          <w:sz w:val="23"/>
          <w:szCs w:val="23"/>
          <w:lang w:eastAsia="ru-RU"/>
        </w:rPr>
        <w:t>"&lt;6&gt; </w:t>
      </w:r>
      <w:hyperlink r:id="rId112" w:anchor="100557" w:history="1">
        <w:r w:rsidRPr="00C439FB">
          <w:rPr>
            <w:rFonts w:ascii="Arial" w:eastAsia="Times New Roman" w:hAnsi="Arial" w:cs="Arial"/>
            <w:color w:val="005EA5"/>
            <w:sz w:val="23"/>
            <w:szCs w:val="23"/>
            <w:u w:val="single"/>
            <w:bdr w:val="none" w:sz="0" w:space="0" w:color="auto" w:frame="1"/>
            <w:lang w:eastAsia="ru-RU"/>
          </w:rPr>
          <w:t>Подпункт 5.1 пункта 2 статьи 9</w:t>
        </w:r>
      </w:hyperlink>
      <w:r w:rsidRPr="00C439FB">
        <w:rPr>
          <w:rFonts w:ascii="Arial" w:eastAsia="Times New Roman" w:hAnsi="Arial" w:cs="Arial"/>
          <w:color w:val="000000"/>
          <w:sz w:val="23"/>
          <w:szCs w:val="23"/>
          <w:lang w:eastAsia="ru-RU"/>
        </w:rPr>
        <w:t> Федерального закона от 24.06.1999 N 120-ФЗ "Об основах системы профилактики безнадзорности и правонарушений несовершеннолетних" (Собрание законодательства Российской Федерации, 1999, N 26, ст. 3177; 2001, N 3, ст. 216; 2003, N 28, ст. 2880; 2004, N 27, ст. 2711, N 35, ст. 3607, N 49, ст. 4849; 2005, N 1 (ч. 1), ст. 25, N 17, ст. 1485; 2006, N 2, ст. 174; 2007, N 27, ст. 3215, N 30, ст. 3808, N 31, ст. 4011, N 49, ст. 6070; 2008, N 30 (ч. 2), ст. 3616; 2009, N 42, ст. 4861; 2011, N 1, ст. 39, N 7, ст. 901, N 49 (ч. 5), ст. 7056; 2012, N 53 (ч. 1), ст. 7622, ст. 7644; 2013, N 19, ст. 2331, N 23, ст. 2878, N 27, ст. 3477, N 48, ст. 6165, N 52 (ч. 1), ст. 7000; 2014, N 14, ст. 1554, N 23, ст. 2930, N 42, ст. 5609; 2015, N 1 (ч. 1), ст. 42, N 27, ст. 3970, N 29 (ч. 1), ст. 4363, N 48 (ч. 1), ст. 6679; 2016, N 18, ст. 2489, N 27 (ч. 2), ст. 4238, ст. 4292).";</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Arial" w:eastAsia="Times New Roman" w:hAnsi="Arial" w:cs="Arial"/>
          <w:color w:val="000000"/>
          <w:sz w:val="23"/>
          <w:szCs w:val="23"/>
          <w:lang w:eastAsia="ru-RU"/>
        </w:rPr>
        <w:br/>
      </w: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13" w:anchor="100004" w:history="1">
        <w:r w:rsidRPr="00C439FB">
          <w:rPr>
            <w:rFonts w:ascii="Arial" w:eastAsia="Times New Roman" w:hAnsi="Arial" w:cs="Arial"/>
            <w:color w:val="005EA5"/>
            <w:sz w:val="23"/>
            <w:szCs w:val="23"/>
            <w:u w:val="single"/>
            <w:bdr w:val="none" w:sz="0" w:space="0" w:color="auto" w:frame="1"/>
            <w:lang w:eastAsia="ru-RU"/>
          </w:rPr>
          <w:t>Постановление Правительства РФ от 05.08.2015 N 796 (ред. от 18.10.2016) "Об утверждении Правил принятия комиссией по делам несовершеннолетних и защите их прав, созданной высшим исполнительным органом государственной власти субъекта Российской Федерации и осуществляющей деятельность на территории соответствующего субъекта Российской Федерации, решения о допуске или недопуске лиц, имевших судимость, к педагогической деятельности, к предпринимательской деятельности и (или)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а также формы этого решения"</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r w:rsidRPr="00C439FB">
        <w:rPr>
          <w:rFonts w:ascii="Arial" w:eastAsia="Times New Roman" w:hAnsi="Arial" w:cs="Arial"/>
          <w:color w:val="000000"/>
          <w:sz w:val="23"/>
          <w:szCs w:val="23"/>
          <w:lang w:eastAsia="ru-RU"/>
        </w:rPr>
        <w:t>В соответствии с </w:t>
      </w:r>
      <w:hyperlink r:id="rId114" w:anchor="100571" w:history="1">
        <w:r w:rsidRPr="00C439FB">
          <w:rPr>
            <w:rFonts w:ascii="Arial" w:eastAsia="Times New Roman" w:hAnsi="Arial" w:cs="Arial"/>
            <w:color w:val="005EA5"/>
            <w:sz w:val="23"/>
            <w:szCs w:val="23"/>
            <w:u w:val="single"/>
            <w:bdr w:val="none" w:sz="0" w:space="0" w:color="auto" w:frame="1"/>
            <w:lang w:eastAsia="ru-RU"/>
          </w:rPr>
          <w:t>пунктом 2.1 статьи 11</w:t>
        </w:r>
      </w:hyperlink>
      <w:r w:rsidRPr="00C439FB">
        <w:rPr>
          <w:rFonts w:ascii="Arial" w:eastAsia="Times New Roman" w:hAnsi="Arial" w:cs="Arial"/>
          <w:color w:val="000000"/>
          <w:sz w:val="23"/>
          <w:szCs w:val="23"/>
          <w:lang w:eastAsia="ru-RU"/>
        </w:rPr>
        <w:t> Федерального закона "Об основах системы профилактики безнадзорности и правонарушений несовершеннолетних" Правительство Российской Федерации постановляет:</w:t>
      </w:r>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r w:rsidRPr="00C439FB">
        <w:rPr>
          <w:rFonts w:ascii="Arial" w:eastAsia="Times New Roman" w:hAnsi="Arial" w:cs="Arial"/>
          <w:color w:val="000000"/>
          <w:sz w:val="23"/>
          <w:szCs w:val="23"/>
          <w:lang w:eastAsia="ru-RU"/>
        </w:rPr>
        <w:lastRenderedPageBreak/>
        <w:t>Утвердить прилагаемые:</w:t>
      </w:r>
    </w:p>
    <w:bookmarkStart w:id="805" w:name="100116"/>
    <w:bookmarkEnd w:id="805"/>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r w:rsidRPr="00C439FB">
        <w:rPr>
          <w:rFonts w:ascii="Arial" w:eastAsia="Times New Roman" w:hAnsi="Arial" w:cs="Arial"/>
          <w:color w:val="000000"/>
          <w:sz w:val="23"/>
          <w:szCs w:val="23"/>
          <w:lang w:eastAsia="ru-RU"/>
        </w:rPr>
        <w:fldChar w:fldCharType="begin"/>
      </w:r>
      <w:r w:rsidRPr="00C439FB">
        <w:rPr>
          <w:rFonts w:ascii="Arial" w:eastAsia="Times New Roman" w:hAnsi="Arial" w:cs="Arial"/>
          <w:color w:val="000000"/>
          <w:sz w:val="23"/>
          <w:szCs w:val="23"/>
          <w:lang w:eastAsia="ru-RU"/>
        </w:rPr>
        <w:instrText xml:space="preserve"> HYPERLINK "http://legalacts.ru/doc/postanovlenie-pravitelstva-rf-ot-05082015-n-796/" \l "100010" </w:instrText>
      </w:r>
      <w:r w:rsidRPr="00C439FB">
        <w:rPr>
          <w:rFonts w:ascii="Arial" w:eastAsia="Times New Roman" w:hAnsi="Arial" w:cs="Arial"/>
          <w:color w:val="000000"/>
          <w:sz w:val="23"/>
          <w:szCs w:val="23"/>
          <w:lang w:eastAsia="ru-RU"/>
        </w:rPr>
        <w:fldChar w:fldCharType="separate"/>
      </w:r>
      <w:r w:rsidRPr="00C439FB">
        <w:rPr>
          <w:rFonts w:ascii="Arial" w:eastAsia="Times New Roman" w:hAnsi="Arial" w:cs="Arial"/>
          <w:color w:val="005EA5"/>
          <w:sz w:val="23"/>
          <w:szCs w:val="23"/>
          <w:u w:val="single"/>
          <w:bdr w:val="none" w:sz="0" w:space="0" w:color="auto" w:frame="1"/>
          <w:lang w:eastAsia="ru-RU"/>
        </w:rPr>
        <w:t>Правила</w:t>
      </w:r>
      <w:r w:rsidRPr="00C439FB">
        <w:rPr>
          <w:rFonts w:ascii="Arial" w:eastAsia="Times New Roman" w:hAnsi="Arial" w:cs="Arial"/>
          <w:color w:val="000000"/>
          <w:sz w:val="23"/>
          <w:szCs w:val="23"/>
          <w:lang w:eastAsia="ru-RU"/>
        </w:rPr>
        <w:fldChar w:fldCharType="end"/>
      </w:r>
      <w:r w:rsidRPr="00C439FB">
        <w:rPr>
          <w:rFonts w:ascii="Arial" w:eastAsia="Times New Roman" w:hAnsi="Arial" w:cs="Arial"/>
          <w:color w:val="000000"/>
          <w:sz w:val="23"/>
          <w:szCs w:val="23"/>
          <w:lang w:eastAsia="ru-RU"/>
        </w:rPr>
        <w:t> принятия комиссией по делам несовершеннолетних и защите их прав, созданной высшим исполнительным органом государственной власти субъекта Российской Федерации и осуществляющей деятельность на территории соответствующего субъекта Российской Федерации, решения о допуске или недопуске лиц, имевших судимость, к педагогической деятельности, к предпринимательской деятельности и (или)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Arial" w:eastAsia="Times New Roman" w:hAnsi="Arial" w:cs="Arial"/>
          <w:color w:val="000000"/>
          <w:sz w:val="23"/>
          <w:szCs w:val="23"/>
          <w:lang w:eastAsia="ru-RU"/>
        </w:rPr>
        <w:br/>
      </w: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15" w:anchor="100004" w:history="1">
        <w:r w:rsidRPr="00C439FB">
          <w:rPr>
            <w:rFonts w:ascii="Arial" w:eastAsia="Times New Roman" w:hAnsi="Arial" w:cs="Arial"/>
            <w:color w:val="005EA5"/>
            <w:sz w:val="23"/>
            <w:szCs w:val="23"/>
            <w:u w:val="single"/>
            <w:bdr w:val="none" w:sz="0" w:space="0" w:color="auto" w:frame="1"/>
            <w:lang w:eastAsia="ru-RU"/>
          </w:rPr>
          <w:t>Постановление Правительства РФ от 06.11.2013 N 995 (ред. от 06.12.2017) "Об утверждении Примерного положения о комиссиях по делам несовершеннолетних и защите их прав"</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r w:rsidRPr="00C439FB">
        <w:rPr>
          <w:rFonts w:ascii="Arial" w:eastAsia="Times New Roman" w:hAnsi="Arial" w:cs="Arial"/>
          <w:color w:val="000000"/>
          <w:sz w:val="23"/>
          <w:szCs w:val="23"/>
          <w:lang w:eastAsia="ru-RU"/>
        </w:rPr>
        <w:t>В соответствии со </w:t>
      </w:r>
      <w:hyperlink r:id="rId116" w:anchor="100569" w:history="1">
        <w:r w:rsidRPr="00C439FB">
          <w:rPr>
            <w:rFonts w:ascii="Arial" w:eastAsia="Times New Roman" w:hAnsi="Arial" w:cs="Arial"/>
            <w:color w:val="005EA5"/>
            <w:sz w:val="23"/>
            <w:szCs w:val="23"/>
            <w:u w:val="single"/>
            <w:bdr w:val="none" w:sz="0" w:space="0" w:color="auto" w:frame="1"/>
            <w:lang w:eastAsia="ru-RU"/>
          </w:rPr>
          <w:t>статьей 11</w:t>
        </w:r>
      </w:hyperlink>
      <w:r w:rsidRPr="00C439FB">
        <w:rPr>
          <w:rFonts w:ascii="Arial" w:eastAsia="Times New Roman" w:hAnsi="Arial" w:cs="Arial"/>
          <w:color w:val="000000"/>
          <w:sz w:val="23"/>
          <w:szCs w:val="23"/>
          <w:lang w:eastAsia="ru-RU"/>
        </w:rPr>
        <w:t> Федерального закона "Об основах системы профилактики безнадзорности и правонарушений несовершеннолетних" Правительство Российской Федерации постановляет:</w:t>
      </w:r>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r w:rsidRPr="00C439FB">
        <w:rPr>
          <w:rFonts w:ascii="Arial" w:eastAsia="Times New Roman" w:hAnsi="Arial" w:cs="Arial"/>
          <w:color w:val="000000"/>
          <w:sz w:val="23"/>
          <w:szCs w:val="23"/>
          <w:lang w:eastAsia="ru-RU"/>
        </w:rPr>
        <w:t>Утвердить прилагаемое </w:t>
      </w:r>
      <w:hyperlink r:id="rId117" w:anchor="100008" w:history="1">
        <w:r w:rsidRPr="00C439FB">
          <w:rPr>
            <w:rFonts w:ascii="Arial" w:eastAsia="Times New Roman" w:hAnsi="Arial" w:cs="Arial"/>
            <w:color w:val="005EA5"/>
            <w:sz w:val="23"/>
            <w:szCs w:val="23"/>
            <w:u w:val="single"/>
            <w:bdr w:val="none" w:sz="0" w:space="0" w:color="auto" w:frame="1"/>
            <w:lang w:eastAsia="ru-RU"/>
          </w:rPr>
          <w:t>Примерное положение</w:t>
        </w:r>
      </w:hyperlink>
      <w:r w:rsidRPr="00C439FB">
        <w:rPr>
          <w:rFonts w:ascii="Arial" w:eastAsia="Times New Roman" w:hAnsi="Arial" w:cs="Arial"/>
          <w:color w:val="000000"/>
          <w:sz w:val="23"/>
          <w:szCs w:val="23"/>
          <w:lang w:eastAsia="ru-RU"/>
        </w:rPr>
        <w:t> о комиссиях по делам несовершеннолетних и защите их прав.</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Arial" w:eastAsia="Times New Roman" w:hAnsi="Arial" w:cs="Arial"/>
          <w:color w:val="000000"/>
          <w:sz w:val="23"/>
          <w:szCs w:val="23"/>
          <w:lang w:eastAsia="ru-RU"/>
        </w:rPr>
        <w:br/>
      </w: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18" w:anchor="100004" w:history="1">
        <w:r w:rsidRPr="00C439FB">
          <w:rPr>
            <w:rFonts w:ascii="Arial" w:eastAsia="Times New Roman" w:hAnsi="Arial" w:cs="Arial"/>
            <w:color w:val="005EA5"/>
            <w:sz w:val="23"/>
            <w:szCs w:val="23"/>
            <w:u w:val="single"/>
            <w:bdr w:val="none" w:sz="0" w:space="0" w:color="auto" w:frame="1"/>
            <w:lang w:eastAsia="ru-RU"/>
          </w:rPr>
          <w:t>Постановление Правительства РФ от 14.02.2000 N 124 (ред. от 10.09.2016) "Об утверждении Положения о зачислении несовершеннолетних граждан Российской Федерации в качестве воспитанников в воинские части и обеспечении их необходимыми видами довольствия"</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bookmarkStart w:id="806" w:name="100004"/>
      <w:bookmarkEnd w:id="806"/>
      <w:r w:rsidRPr="00C439FB">
        <w:rPr>
          <w:rFonts w:ascii="Arial" w:eastAsia="Times New Roman" w:hAnsi="Arial" w:cs="Arial"/>
          <w:color w:val="000000"/>
          <w:sz w:val="23"/>
          <w:szCs w:val="23"/>
          <w:lang w:eastAsia="ru-RU"/>
        </w:rPr>
        <w:t>В соответствии со </w:t>
      </w:r>
      <w:hyperlink r:id="rId119" w:anchor="100298" w:history="1">
        <w:r w:rsidRPr="00C439FB">
          <w:rPr>
            <w:rFonts w:ascii="Arial" w:eastAsia="Times New Roman" w:hAnsi="Arial" w:cs="Arial"/>
            <w:color w:val="005EA5"/>
            <w:sz w:val="23"/>
            <w:szCs w:val="23"/>
            <w:u w:val="single"/>
            <w:bdr w:val="none" w:sz="0" w:space="0" w:color="auto" w:frame="1"/>
            <w:lang w:eastAsia="ru-RU"/>
          </w:rPr>
          <w:t>статьей 24</w:t>
        </w:r>
      </w:hyperlink>
      <w:r w:rsidRPr="00C439FB">
        <w:rPr>
          <w:rFonts w:ascii="Arial" w:eastAsia="Times New Roman" w:hAnsi="Arial" w:cs="Arial"/>
          <w:color w:val="000000"/>
          <w:sz w:val="23"/>
          <w:szCs w:val="23"/>
          <w:lang w:eastAsia="ru-RU"/>
        </w:rPr>
        <w:t> Федерального закона "Об основах системы профилактики безнадзорности и правонарушений несовершеннолетних" (Собрание законодательства Российской Федерации, 1999, N 26, ст. 3177) Правительство Российской Федерации постановляет:</w:t>
      </w:r>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bookmarkStart w:id="807" w:name="100005"/>
      <w:bookmarkEnd w:id="807"/>
      <w:r w:rsidRPr="00C439FB">
        <w:rPr>
          <w:rFonts w:ascii="Arial" w:eastAsia="Times New Roman" w:hAnsi="Arial" w:cs="Arial"/>
          <w:color w:val="000000"/>
          <w:sz w:val="23"/>
          <w:szCs w:val="23"/>
          <w:lang w:eastAsia="ru-RU"/>
        </w:rPr>
        <w:t>1. Утвердить прилагаемое </w:t>
      </w:r>
      <w:hyperlink r:id="rId120" w:anchor="100012" w:history="1">
        <w:r w:rsidRPr="00C439FB">
          <w:rPr>
            <w:rFonts w:ascii="Arial" w:eastAsia="Times New Roman" w:hAnsi="Arial" w:cs="Arial"/>
            <w:color w:val="005EA5"/>
            <w:sz w:val="23"/>
            <w:szCs w:val="23"/>
            <w:u w:val="single"/>
            <w:bdr w:val="none" w:sz="0" w:space="0" w:color="auto" w:frame="1"/>
            <w:lang w:eastAsia="ru-RU"/>
          </w:rPr>
          <w:t>Положение</w:t>
        </w:r>
      </w:hyperlink>
      <w:r w:rsidRPr="00C439FB">
        <w:rPr>
          <w:rFonts w:ascii="Arial" w:eastAsia="Times New Roman" w:hAnsi="Arial" w:cs="Arial"/>
          <w:color w:val="000000"/>
          <w:sz w:val="23"/>
          <w:szCs w:val="23"/>
          <w:lang w:eastAsia="ru-RU"/>
        </w:rPr>
        <w:t> о зачислении несовершеннолетних граждан Российской Федерации в качестве воспитанников в воинские части и обеспечении их необходимыми видами довольствия.</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Arial" w:eastAsia="Times New Roman" w:hAnsi="Arial" w:cs="Arial"/>
          <w:color w:val="000000"/>
          <w:sz w:val="23"/>
          <w:szCs w:val="23"/>
          <w:lang w:eastAsia="ru-RU"/>
        </w:rPr>
        <w:br/>
      </w: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21" w:anchor="100006" w:history="1">
        <w:r w:rsidRPr="00C439FB">
          <w:rPr>
            <w:rFonts w:ascii="Arial" w:eastAsia="Times New Roman" w:hAnsi="Arial" w:cs="Arial"/>
            <w:color w:val="005EA5"/>
            <w:sz w:val="23"/>
            <w:szCs w:val="23"/>
            <w:u w:val="single"/>
            <w:bdr w:val="none" w:sz="0" w:space="0" w:color="auto" w:frame="1"/>
            <w:lang w:eastAsia="ru-RU"/>
          </w:rPr>
          <w:t>&lt;Письмо&gt; Минобрнауки России от 02.09.2016 N 07-3765 &lt;О применении норм по выявлению и учету детей, оставшихся без попечения родителей&gt;</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bookmarkStart w:id="808" w:name="100006"/>
      <w:bookmarkEnd w:id="808"/>
      <w:r w:rsidRPr="00C439FB">
        <w:rPr>
          <w:rFonts w:ascii="Arial" w:eastAsia="Times New Roman" w:hAnsi="Arial" w:cs="Arial"/>
          <w:color w:val="000000"/>
          <w:sz w:val="23"/>
          <w:szCs w:val="23"/>
          <w:lang w:eastAsia="ru-RU"/>
        </w:rPr>
        <w:t>Понятия "беспризорного и безнадзорного ребенка" определены Федеральным </w:t>
      </w:r>
      <w:hyperlink r:id="rId122" w:anchor="100011" w:history="1">
        <w:r w:rsidRPr="00C439FB">
          <w:rPr>
            <w:rFonts w:ascii="Arial" w:eastAsia="Times New Roman" w:hAnsi="Arial" w:cs="Arial"/>
            <w:color w:val="005EA5"/>
            <w:sz w:val="23"/>
            <w:szCs w:val="23"/>
            <w:u w:val="single"/>
            <w:bdr w:val="none" w:sz="0" w:space="0" w:color="auto" w:frame="1"/>
            <w:lang w:eastAsia="ru-RU"/>
          </w:rPr>
          <w:t>законом</w:t>
        </w:r>
      </w:hyperlink>
      <w:r w:rsidRPr="00C439FB">
        <w:rPr>
          <w:rFonts w:ascii="Arial" w:eastAsia="Times New Roman" w:hAnsi="Arial" w:cs="Arial"/>
          <w:color w:val="000000"/>
          <w:sz w:val="23"/>
          <w:szCs w:val="23"/>
          <w:lang w:eastAsia="ru-RU"/>
        </w:rPr>
        <w:t> от 24 июня 1999 г. N 120-ФЗ "Об основах системы профилактики безнадзорности и правонарушений несовершеннолетних" (далее - Федеральный закон N 120-ФЗ):</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Arial" w:eastAsia="Times New Roman" w:hAnsi="Arial" w:cs="Arial"/>
          <w:color w:val="000000"/>
          <w:sz w:val="23"/>
          <w:szCs w:val="23"/>
          <w:lang w:eastAsia="ru-RU"/>
        </w:rPr>
        <w:br/>
      </w: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23" w:anchor="100029" w:history="1">
        <w:r w:rsidRPr="00C439FB">
          <w:rPr>
            <w:rFonts w:ascii="Arial" w:eastAsia="Times New Roman" w:hAnsi="Arial" w:cs="Arial"/>
            <w:color w:val="005EA5"/>
            <w:sz w:val="23"/>
            <w:szCs w:val="23"/>
            <w:u w:val="single"/>
            <w:bdr w:val="none" w:sz="0" w:space="0" w:color="auto" w:frame="1"/>
            <w:lang w:eastAsia="ru-RU"/>
          </w:rPr>
          <w:t>&lt;Письмо&gt; Минобрнауки России от 15.08.2016 N 07-3446 "О направлении информации"</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bookmarkStart w:id="809" w:name="100029"/>
      <w:bookmarkEnd w:id="809"/>
      <w:r w:rsidRPr="00C439FB">
        <w:rPr>
          <w:rFonts w:ascii="Arial" w:eastAsia="Times New Roman" w:hAnsi="Arial" w:cs="Arial"/>
          <w:color w:val="000000"/>
          <w:sz w:val="23"/>
          <w:szCs w:val="23"/>
          <w:lang w:eastAsia="ru-RU"/>
        </w:rPr>
        <w:lastRenderedPageBreak/>
        <w:t>Порядок размещения в учреждениях социального обслуживания ряда категорий несовершеннолетних и перечень документов, являющихся обязательным для их принятия определены </w:t>
      </w:r>
      <w:hyperlink r:id="rId124" w:anchor="100032" w:history="1">
        <w:r w:rsidRPr="00C439FB">
          <w:rPr>
            <w:rFonts w:ascii="Arial" w:eastAsia="Times New Roman" w:hAnsi="Arial" w:cs="Arial"/>
            <w:color w:val="005EA5"/>
            <w:sz w:val="23"/>
            <w:szCs w:val="23"/>
            <w:u w:val="single"/>
            <w:bdr w:val="none" w:sz="0" w:space="0" w:color="auto" w:frame="1"/>
            <w:lang w:eastAsia="ru-RU"/>
          </w:rPr>
          <w:t>статьей 5</w:t>
        </w:r>
      </w:hyperlink>
      <w:r w:rsidRPr="00C439FB">
        <w:rPr>
          <w:rFonts w:ascii="Arial" w:eastAsia="Times New Roman" w:hAnsi="Arial" w:cs="Arial"/>
          <w:color w:val="000000"/>
          <w:sz w:val="23"/>
          <w:szCs w:val="23"/>
          <w:lang w:eastAsia="ru-RU"/>
        </w:rPr>
        <w:t> Федерального закона от 24 июня 1999 г. N 120-ФЗ "Об основах системы профилактики безнадзорности и правонарушений несовершеннолетних", а также Федеральным </w:t>
      </w:r>
      <w:hyperlink r:id="rId125" w:history="1">
        <w:r w:rsidRPr="00C439FB">
          <w:rPr>
            <w:rFonts w:ascii="Arial" w:eastAsia="Times New Roman" w:hAnsi="Arial" w:cs="Arial"/>
            <w:color w:val="005EA5"/>
            <w:sz w:val="23"/>
            <w:szCs w:val="23"/>
            <w:u w:val="single"/>
            <w:bdr w:val="none" w:sz="0" w:space="0" w:color="auto" w:frame="1"/>
            <w:lang w:eastAsia="ru-RU"/>
          </w:rPr>
          <w:t>законом</w:t>
        </w:r>
      </w:hyperlink>
      <w:r w:rsidRPr="00C439FB">
        <w:rPr>
          <w:rFonts w:ascii="Arial" w:eastAsia="Times New Roman" w:hAnsi="Arial" w:cs="Arial"/>
          <w:color w:val="000000"/>
          <w:sz w:val="23"/>
          <w:szCs w:val="23"/>
          <w:lang w:eastAsia="ru-RU"/>
        </w:rPr>
        <w:t> от 28.12.2013 N 442-ФЗ "Об основах социального обслуживания граждан в Российской Федерации".</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Arial" w:eastAsia="Times New Roman" w:hAnsi="Arial" w:cs="Arial"/>
          <w:color w:val="000000"/>
          <w:sz w:val="23"/>
          <w:szCs w:val="23"/>
          <w:lang w:eastAsia="ru-RU"/>
        </w:rPr>
        <w:br/>
      </w: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26" w:anchor="100037" w:history="1">
        <w:r w:rsidRPr="00C439FB">
          <w:rPr>
            <w:rFonts w:ascii="Arial" w:eastAsia="Times New Roman" w:hAnsi="Arial" w:cs="Arial"/>
            <w:color w:val="005EA5"/>
            <w:sz w:val="23"/>
            <w:szCs w:val="23"/>
            <w:u w:val="single"/>
            <w:bdr w:val="none" w:sz="0" w:space="0" w:color="auto" w:frame="1"/>
            <w:lang w:eastAsia="ru-RU"/>
          </w:rPr>
          <w:t>Федеральный закон от 03.07.2016 N 359-ФЗ "О внесении изменений в отдельные законодательные акты Российской Федерации"</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bookmarkStart w:id="810" w:name="100037"/>
      <w:bookmarkEnd w:id="810"/>
      <w:r w:rsidRPr="00C439FB">
        <w:rPr>
          <w:rFonts w:ascii="Arial" w:eastAsia="Times New Roman" w:hAnsi="Arial" w:cs="Arial"/>
          <w:color w:val="000000"/>
          <w:sz w:val="23"/>
          <w:szCs w:val="23"/>
          <w:lang w:eastAsia="ru-RU"/>
        </w:rPr>
        <w:t>Нормы и порядок обеспечения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обучающихся и воспитывающихся в специальных учебно-воспитательных учреждениях открытого и закрытого типа, устанавливаются в соответствии с Федеральным </w:t>
      </w:r>
      <w:hyperlink r:id="rId127" w:history="1">
        <w:r w:rsidRPr="00C439FB">
          <w:rPr>
            <w:rFonts w:ascii="Arial" w:eastAsia="Times New Roman" w:hAnsi="Arial" w:cs="Arial"/>
            <w:color w:val="005EA5"/>
            <w:sz w:val="23"/>
            <w:szCs w:val="23"/>
            <w:u w:val="single"/>
            <w:bdr w:val="none" w:sz="0" w:space="0" w:color="auto" w:frame="1"/>
            <w:lang w:eastAsia="ru-RU"/>
          </w:rPr>
          <w:t>законом</w:t>
        </w:r>
      </w:hyperlink>
      <w:r w:rsidRPr="00C439FB">
        <w:rPr>
          <w:rFonts w:ascii="Arial" w:eastAsia="Times New Roman" w:hAnsi="Arial" w:cs="Arial"/>
          <w:color w:val="000000"/>
          <w:sz w:val="23"/>
          <w:szCs w:val="23"/>
          <w:lang w:eastAsia="ru-RU"/>
        </w:rPr>
        <w:t> от 24 июня 1999 года N 120-ФЗ "Об основах системы профилактики безнадзорности и правонарушений несовершеннолетних".</w:t>
      </w:r>
    </w:p>
    <w:p w:rsidR="00C439FB" w:rsidRPr="00C439FB" w:rsidRDefault="00C439FB" w:rsidP="00C439FB">
      <w:pPr>
        <w:spacing w:after="0" w:line="240" w:lineRule="auto"/>
        <w:textAlignment w:val="baseline"/>
        <w:rPr>
          <w:rFonts w:ascii="Times New Roman" w:eastAsia="Times New Roman" w:hAnsi="Times New Roman" w:cs="Times New Roman"/>
          <w:sz w:val="24"/>
          <w:szCs w:val="24"/>
          <w:lang w:eastAsia="ru-RU"/>
        </w:rPr>
      </w:pPr>
      <w:r w:rsidRPr="00C439FB">
        <w:rPr>
          <w:rFonts w:ascii="Arial" w:eastAsia="Times New Roman" w:hAnsi="Arial" w:cs="Arial"/>
          <w:color w:val="000000"/>
          <w:sz w:val="23"/>
          <w:szCs w:val="23"/>
          <w:lang w:eastAsia="ru-RU"/>
        </w:rPr>
        <w:br/>
      </w:r>
    </w:p>
    <w:p w:rsidR="00C439FB" w:rsidRPr="00C439FB" w:rsidRDefault="00C439FB" w:rsidP="00C439FB">
      <w:pPr>
        <w:spacing w:after="0" w:line="330" w:lineRule="atLeast"/>
        <w:textAlignment w:val="baseline"/>
        <w:rPr>
          <w:rFonts w:ascii="Arial" w:eastAsia="Times New Roman" w:hAnsi="Arial" w:cs="Arial"/>
          <w:color w:val="000000"/>
          <w:sz w:val="23"/>
          <w:szCs w:val="23"/>
          <w:lang w:eastAsia="ru-RU"/>
        </w:rPr>
      </w:pPr>
      <w:hyperlink r:id="rId128" w:anchor="100014" w:history="1">
        <w:r w:rsidRPr="00C439FB">
          <w:rPr>
            <w:rFonts w:ascii="Arial" w:eastAsia="Times New Roman" w:hAnsi="Arial" w:cs="Arial"/>
            <w:color w:val="005EA5"/>
            <w:sz w:val="23"/>
            <w:szCs w:val="23"/>
            <w:u w:val="single"/>
            <w:bdr w:val="none" w:sz="0" w:space="0" w:color="auto" w:frame="1"/>
            <w:lang w:eastAsia="ru-RU"/>
          </w:rPr>
          <w:t>&lt;Письмо&gt; Минобрнауки России от 28.04.2016 N АК-923/07 "О направлении методических рекомендаций" (вместе с "Методическими рекомендациями по вопросам совершенствования индивидуальной профилактической работы с обучающимися с девиантным поведением")</w:t>
        </w:r>
      </w:hyperlink>
    </w:p>
    <w:p w:rsidR="00C439FB" w:rsidRPr="00C439FB" w:rsidRDefault="00C439FB" w:rsidP="00C439FB">
      <w:pPr>
        <w:spacing w:after="0" w:line="330" w:lineRule="atLeast"/>
        <w:jc w:val="both"/>
        <w:textAlignment w:val="baseline"/>
        <w:rPr>
          <w:rFonts w:ascii="Arial" w:eastAsia="Times New Roman" w:hAnsi="Arial" w:cs="Arial"/>
          <w:color w:val="000000"/>
          <w:sz w:val="23"/>
          <w:szCs w:val="23"/>
          <w:lang w:eastAsia="ru-RU"/>
        </w:rPr>
      </w:pPr>
      <w:bookmarkStart w:id="811" w:name="100014"/>
      <w:bookmarkEnd w:id="811"/>
      <w:r w:rsidRPr="00C439FB">
        <w:rPr>
          <w:rFonts w:ascii="Arial" w:eastAsia="Times New Roman" w:hAnsi="Arial" w:cs="Arial"/>
          <w:color w:val="000000"/>
          <w:sz w:val="23"/>
          <w:szCs w:val="23"/>
          <w:lang w:eastAsia="ru-RU"/>
        </w:rPr>
        <w:t>несовершеннолетний обучающийся с девиантным поведением - физическое лицо, не достигшее возраста 18 лет, осваивающее образовательную программу, в отношении которого в соответствии со </w:t>
      </w:r>
      <w:hyperlink r:id="rId129" w:anchor="100032" w:history="1">
        <w:r w:rsidRPr="00C439FB">
          <w:rPr>
            <w:rFonts w:ascii="Arial" w:eastAsia="Times New Roman" w:hAnsi="Arial" w:cs="Arial"/>
            <w:color w:val="005EA5"/>
            <w:sz w:val="23"/>
            <w:szCs w:val="23"/>
            <w:u w:val="single"/>
            <w:bdr w:val="none" w:sz="0" w:space="0" w:color="auto" w:frame="1"/>
            <w:lang w:eastAsia="ru-RU"/>
          </w:rPr>
          <w:t>статьей 5</w:t>
        </w:r>
      </w:hyperlink>
      <w:r w:rsidRPr="00C439FB">
        <w:rPr>
          <w:rFonts w:ascii="Arial" w:eastAsia="Times New Roman" w:hAnsi="Arial" w:cs="Arial"/>
          <w:color w:val="000000"/>
          <w:sz w:val="23"/>
          <w:szCs w:val="23"/>
          <w:lang w:eastAsia="ru-RU"/>
        </w:rPr>
        <w:t> Федерального закона от 24 июня 1999 г. N 120-ФЗ "Об основах системы профилактики безнадзорности и правонарушений несовершеннолетних" проводится или может проводиться индивидуальная профилактическая работа;</w:t>
      </w:r>
    </w:p>
    <w:p w:rsidR="00014DC6" w:rsidRDefault="00014DC6">
      <w:bookmarkStart w:id="812" w:name="_GoBack"/>
      <w:bookmarkEnd w:id="812"/>
    </w:p>
    <w:sectPr w:rsidR="00014D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9FB"/>
    <w:rsid w:val="00014DC6"/>
    <w:rsid w:val="00C43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B81FA4-F851-450A-86B9-7A0F3AF3D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439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439F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39F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439FB"/>
    <w:rPr>
      <w:rFonts w:ascii="Times New Roman" w:eastAsia="Times New Roman" w:hAnsi="Times New Roman" w:cs="Times New Roman"/>
      <w:b/>
      <w:bCs/>
      <w:sz w:val="36"/>
      <w:szCs w:val="36"/>
      <w:lang w:eastAsia="ru-RU"/>
    </w:rPr>
  </w:style>
  <w:style w:type="paragraph" w:styleId="HTML">
    <w:name w:val="HTML Preformatted"/>
    <w:basedOn w:val="a"/>
    <w:link w:val="HTML0"/>
    <w:uiPriority w:val="99"/>
    <w:semiHidden/>
    <w:unhideWhenUsed/>
    <w:rsid w:val="00C43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439FB"/>
    <w:rPr>
      <w:rFonts w:ascii="Courier New" w:eastAsia="Times New Roman" w:hAnsi="Courier New" w:cs="Courier New"/>
      <w:sz w:val="20"/>
      <w:szCs w:val="20"/>
      <w:lang w:eastAsia="ru-RU"/>
    </w:rPr>
  </w:style>
  <w:style w:type="paragraph" w:customStyle="1" w:styleId="pcenter">
    <w:name w:val="pcenter"/>
    <w:basedOn w:val="a"/>
    <w:rsid w:val="00C439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ght">
    <w:name w:val="pright"/>
    <w:basedOn w:val="a"/>
    <w:rsid w:val="00C439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C439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439FB"/>
    <w:rPr>
      <w:color w:val="0000FF"/>
      <w:u w:val="single"/>
    </w:rPr>
  </w:style>
  <w:style w:type="character" w:styleId="a4">
    <w:name w:val="FollowedHyperlink"/>
    <w:basedOn w:val="a0"/>
    <w:uiPriority w:val="99"/>
    <w:semiHidden/>
    <w:unhideWhenUsed/>
    <w:rsid w:val="00C439FB"/>
    <w:rPr>
      <w:color w:val="800080"/>
      <w:u w:val="single"/>
    </w:rPr>
  </w:style>
  <w:style w:type="paragraph" w:customStyle="1" w:styleId="plevel1">
    <w:name w:val="p_level_1"/>
    <w:basedOn w:val="a"/>
    <w:rsid w:val="00C439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C439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090767">
      <w:bodyDiv w:val="1"/>
      <w:marLeft w:val="0"/>
      <w:marRight w:val="0"/>
      <w:marTop w:val="0"/>
      <w:marBottom w:val="0"/>
      <w:divBdr>
        <w:top w:val="none" w:sz="0" w:space="0" w:color="auto"/>
        <w:left w:val="none" w:sz="0" w:space="0" w:color="auto"/>
        <w:bottom w:val="none" w:sz="0" w:space="0" w:color="auto"/>
        <w:right w:val="none" w:sz="0" w:space="0" w:color="auto"/>
      </w:divBdr>
      <w:divsChild>
        <w:div w:id="2067871304">
          <w:marLeft w:val="0"/>
          <w:marRight w:val="0"/>
          <w:marTop w:val="0"/>
          <w:marBottom w:val="0"/>
          <w:divBdr>
            <w:top w:val="none" w:sz="0" w:space="0" w:color="auto"/>
            <w:left w:val="none" w:sz="0" w:space="0" w:color="auto"/>
            <w:bottom w:val="none" w:sz="0" w:space="0" w:color="auto"/>
            <w:right w:val="none" w:sz="0" w:space="0" w:color="auto"/>
          </w:divBdr>
        </w:div>
        <w:div w:id="2140881810">
          <w:marLeft w:val="0"/>
          <w:marRight w:val="0"/>
          <w:marTop w:val="0"/>
          <w:marBottom w:val="0"/>
          <w:divBdr>
            <w:top w:val="none" w:sz="0" w:space="0" w:color="auto"/>
            <w:left w:val="none" w:sz="0" w:space="0" w:color="auto"/>
            <w:bottom w:val="none" w:sz="0" w:space="0" w:color="auto"/>
            <w:right w:val="none" w:sz="0" w:space="0" w:color="auto"/>
          </w:divBdr>
          <w:divsChild>
            <w:div w:id="213320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legalacts.ru/doc/federalnyi-zakon-ot-24061999-n-120-fz-ob/" TargetMode="External"/><Relationship Id="rId117" Type="http://schemas.openxmlformats.org/officeDocument/2006/relationships/hyperlink" Target="http://legalacts.ru/doc/postanovlenie-pravitelstva-rf-ot-06112013-n-995/" TargetMode="External"/><Relationship Id="rId21" Type="http://schemas.openxmlformats.org/officeDocument/2006/relationships/hyperlink" Target="http://legalacts.ru/doc/273_FZ-ob-obrazovanii/" TargetMode="External"/><Relationship Id="rId42" Type="http://schemas.openxmlformats.org/officeDocument/2006/relationships/hyperlink" Target="http://legalacts.ru/doc/federalnyi-zakon-ot-24061999-n-120-fz-ob/" TargetMode="External"/><Relationship Id="rId47" Type="http://schemas.openxmlformats.org/officeDocument/2006/relationships/hyperlink" Target="http://legalacts.ru/doc/federalnyi-zakon-ot-24061999-n-120-fz-ob/" TargetMode="External"/><Relationship Id="rId63" Type="http://schemas.openxmlformats.org/officeDocument/2006/relationships/hyperlink" Target="http://legalacts.ru/doc/federalnyi-zakon-ot-24061999-n-120-fz-ob/" TargetMode="External"/><Relationship Id="rId68" Type="http://schemas.openxmlformats.org/officeDocument/2006/relationships/hyperlink" Target="http://legalacts.ru/doc/federalnyi-zakon-ot-24061999-n-120-fz-ob/" TargetMode="External"/><Relationship Id="rId84" Type="http://schemas.openxmlformats.org/officeDocument/2006/relationships/hyperlink" Target="http://legalacts.ru/doc/federalnyi-zakon-ot-24061999-n-120-fz-ob/" TargetMode="External"/><Relationship Id="rId89" Type="http://schemas.openxmlformats.org/officeDocument/2006/relationships/hyperlink" Target="http://legalacts.ru/doc/273_FZ-ob-obrazovanii/" TargetMode="External"/><Relationship Id="rId112" Type="http://schemas.openxmlformats.org/officeDocument/2006/relationships/hyperlink" Target="http://legalacts.ru/doc/federalnyi-zakon-ot-24061999-n-120-fz-ob/" TargetMode="External"/><Relationship Id="rId16" Type="http://schemas.openxmlformats.org/officeDocument/2006/relationships/hyperlink" Target="http://legalacts.ru/doc/federalnyi-zakon-ot-24061999-n-120-fz-ob/" TargetMode="External"/><Relationship Id="rId107" Type="http://schemas.openxmlformats.org/officeDocument/2006/relationships/hyperlink" Target="http://legalacts.ru/doc/rasporjazhenie-pravitelstva-rf-ot-15072014-n-1309-r/" TargetMode="External"/><Relationship Id="rId11" Type="http://schemas.openxmlformats.org/officeDocument/2006/relationships/hyperlink" Target="http://legalacts.ru/doc/Konstitucija-RF/razdel-i/glava-2/" TargetMode="External"/><Relationship Id="rId32" Type="http://schemas.openxmlformats.org/officeDocument/2006/relationships/hyperlink" Target="http://legalacts.ru/doc/federalnyi-zakon-ot-24061999-n-120-fz-ob/" TargetMode="External"/><Relationship Id="rId37" Type="http://schemas.openxmlformats.org/officeDocument/2006/relationships/hyperlink" Target="http://legalacts.ru/doc/federalnyi-zakon-ot-24061999-n-120-fz-ob/" TargetMode="External"/><Relationship Id="rId53" Type="http://schemas.openxmlformats.org/officeDocument/2006/relationships/hyperlink" Target="http://legalacts.ru/doc/federalnyi-zakon-ot-24061999-n-120-fz-ob/" TargetMode="External"/><Relationship Id="rId58" Type="http://schemas.openxmlformats.org/officeDocument/2006/relationships/hyperlink" Target="http://legalacts.ru/doc/federalnyi-zakon-ot-24061999-n-120-fz-ob/" TargetMode="External"/><Relationship Id="rId74" Type="http://schemas.openxmlformats.org/officeDocument/2006/relationships/hyperlink" Target="http://legalacts.ru/doc/federalnyi-zakon-ot-24061999-n-120-fz-ob/" TargetMode="External"/><Relationship Id="rId79" Type="http://schemas.openxmlformats.org/officeDocument/2006/relationships/hyperlink" Target="http://legalacts.ru/doc/federalnyi-zakon-ot-24061999-n-120-fz-ob/" TargetMode="External"/><Relationship Id="rId102" Type="http://schemas.openxmlformats.org/officeDocument/2006/relationships/hyperlink" Target="http://legalacts.ru/doc/federalnyi-zakon-ot-24061999-n-120-fz-ob/" TargetMode="External"/><Relationship Id="rId123" Type="http://schemas.openxmlformats.org/officeDocument/2006/relationships/hyperlink" Target="http://legalacts.ru/doc/pismo-minobrnauki-rossii-ot-15082016-n-07-3446/" TargetMode="External"/><Relationship Id="rId128" Type="http://schemas.openxmlformats.org/officeDocument/2006/relationships/hyperlink" Target="http://legalacts.ru/doc/pismo-minobrnauki-rossii-ot-28042016-n-ak-92307/" TargetMode="External"/><Relationship Id="rId5" Type="http://schemas.openxmlformats.org/officeDocument/2006/relationships/hyperlink" Target="http://legalacts.ru/doc/Konstitucija-RF/" TargetMode="External"/><Relationship Id="rId90" Type="http://schemas.openxmlformats.org/officeDocument/2006/relationships/hyperlink" Target="http://legalacts.ru/doc/federalnyi-zakon-ot-24061999-n-120-fz-ob/" TargetMode="External"/><Relationship Id="rId95" Type="http://schemas.openxmlformats.org/officeDocument/2006/relationships/hyperlink" Target="http://legalacts.ru/doc/federalnyi-zakon-ot-24061999-n-120-fz-ob/" TargetMode="External"/><Relationship Id="rId19" Type="http://schemas.openxmlformats.org/officeDocument/2006/relationships/hyperlink" Target="http://legalacts.ru/doc/zakon-rf-ot-17011992-n-2202-1-o/" TargetMode="External"/><Relationship Id="rId14" Type="http://schemas.openxmlformats.org/officeDocument/2006/relationships/hyperlink" Target="http://legalacts.ru/kodeks/UIK-RF/" TargetMode="External"/><Relationship Id="rId22" Type="http://schemas.openxmlformats.org/officeDocument/2006/relationships/hyperlink" Target="http://legalacts.ru/doc/federalnyi-zakon-ot-24061999-n-120-fz-ob/" TargetMode="External"/><Relationship Id="rId27" Type="http://schemas.openxmlformats.org/officeDocument/2006/relationships/hyperlink" Target="http://legalacts.ru/doc/federalnyi-zakon-ot-24061999-n-120-fz-ob/" TargetMode="External"/><Relationship Id="rId30" Type="http://schemas.openxmlformats.org/officeDocument/2006/relationships/hyperlink" Target="http://legalacts.ru/doc/federalnyi-zakon-ot-24061999-n-120-fz-ob/" TargetMode="External"/><Relationship Id="rId35" Type="http://schemas.openxmlformats.org/officeDocument/2006/relationships/hyperlink" Target="http://legalacts.ru/doc/federalnyi-zakon-ot-24061999-n-120-fz-ob/" TargetMode="External"/><Relationship Id="rId43" Type="http://schemas.openxmlformats.org/officeDocument/2006/relationships/hyperlink" Target="http://legalacts.ru/doc/federalnyi-zakon-ot-24061999-n-120-fz-ob/" TargetMode="External"/><Relationship Id="rId48" Type="http://schemas.openxmlformats.org/officeDocument/2006/relationships/hyperlink" Target="http://legalacts.ru/doc/federalnyi-zakon-ot-24061999-n-120-fz-ob/" TargetMode="External"/><Relationship Id="rId56" Type="http://schemas.openxmlformats.org/officeDocument/2006/relationships/hyperlink" Target="http://legalacts.ru/doc/federalnyi-zakon-ot-24061999-n-120-fz-ob/" TargetMode="External"/><Relationship Id="rId64" Type="http://schemas.openxmlformats.org/officeDocument/2006/relationships/hyperlink" Target="http://legalacts.ru/doc/federalnyi-zakon-ot-24061999-n-120-fz-ob/" TargetMode="External"/><Relationship Id="rId69" Type="http://schemas.openxmlformats.org/officeDocument/2006/relationships/hyperlink" Target="http://legalacts.ru/doc/federalnyi-zakon-ot-24061999-n-120-fz-ob/" TargetMode="External"/><Relationship Id="rId77" Type="http://schemas.openxmlformats.org/officeDocument/2006/relationships/hyperlink" Target="http://legalacts.ru/doc/federalnyi-zakon-ot-24061999-n-120-fz-ob/" TargetMode="External"/><Relationship Id="rId100" Type="http://schemas.openxmlformats.org/officeDocument/2006/relationships/hyperlink" Target="http://legalacts.ru/doc/federalnyi-zakon-ot-24061999-n-120-fz-ob/" TargetMode="External"/><Relationship Id="rId105" Type="http://schemas.openxmlformats.org/officeDocument/2006/relationships/hyperlink" Target="http://legalacts.ru/doc/federalnyi-zakon-ot-24061999-n-120-fz-ob/" TargetMode="External"/><Relationship Id="rId113" Type="http://schemas.openxmlformats.org/officeDocument/2006/relationships/hyperlink" Target="http://legalacts.ru/doc/postanovlenie-pravitelstva-rf-ot-05082015-n-796/" TargetMode="External"/><Relationship Id="rId118" Type="http://schemas.openxmlformats.org/officeDocument/2006/relationships/hyperlink" Target="http://legalacts.ru/doc/postanovlenie-pravitelstva-rf-ot-14022000-n-124/" TargetMode="External"/><Relationship Id="rId126" Type="http://schemas.openxmlformats.org/officeDocument/2006/relationships/hyperlink" Target="http://legalacts.ru/doc/federalnyi-zakon-ot-03072016-n-359-fz-o/" TargetMode="External"/><Relationship Id="rId8" Type="http://schemas.openxmlformats.org/officeDocument/2006/relationships/hyperlink" Target="http://legalacts.ru/doc/federalnyi-zakon-ot-24061999-n-120-fz-ob/" TargetMode="External"/><Relationship Id="rId51" Type="http://schemas.openxmlformats.org/officeDocument/2006/relationships/hyperlink" Target="http://legalacts.ru/doc/federalnyi-zakon-ot-24061999-n-120-fz-ob/" TargetMode="External"/><Relationship Id="rId72" Type="http://schemas.openxmlformats.org/officeDocument/2006/relationships/hyperlink" Target="http://legalacts.ru/doc/federalnyi-zakon-ot-24061999-n-120-fz-ob/" TargetMode="External"/><Relationship Id="rId80" Type="http://schemas.openxmlformats.org/officeDocument/2006/relationships/hyperlink" Target="http://legalacts.ru/doc/federalnyi-zakon-ot-24061999-n-120-fz-ob/" TargetMode="External"/><Relationship Id="rId85" Type="http://schemas.openxmlformats.org/officeDocument/2006/relationships/hyperlink" Target="http://legalacts.ru/doc/federalnyi-zakon-ot-24061999-n-120-fz-ob/" TargetMode="External"/><Relationship Id="rId93" Type="http://schemas.openxmlformats.org/officeDocument/2006/relationships/hyperlink" Target="http://legalacts.ru/doc/federalnyi-zakon-ot-24061999-n-120-fz-ob/" TargetMode="External"/><Relationship Id="rId98" Type="http://schemas.openxmlformats.org/officeDocument/2006/relationships/hyperlink" Target="http://legalacts.ru/doc/federalnyi-zakon-ot-24061999-n-120-fz-ob/" TargetMode="External"/><Relationship Id="rId121" Type="http://schemas.openxmlformats.org/officeDocument/2006/relationships/hyperlink" Target="http://legalacts.ru/doc/pismo-minobrnauki-rossii-ot-02092016-n-07-3765/" TargetMode="External"/><Relationship Id="rId3" Type="http://schemas.openxmlformats.org/officeDocument/2006/relationships/webSettings" Target="webSettings.xml"/><Relationship Id="rId12" Type="http://schemas.openxmlformats.org/officeDocument/2006/relationships/hyperlink" Target="http://legalacts.ru/doc/konventsija-o-pravakh-rebenka-odobrena-generalnoi-assambleei/" TargetMode="External"/><Relationship Id="rId17" Type="http://schemas.openxmlformats.org/officeDocument/2006/relationships/hyperlink" Target="http://legalacts.ru/doc/273_FZ-ob-obrazovanii/" TargetMode="External"/><Relationship Id="rId25" Type="http://schemas.openxmlformats.org/officeDocument/2006/relationships/hyperlink" Target="http://legalacts.ru/doc/federalnyi-zakon-ot-24061999-n-120-fz-ob/" TargetMode="External"/><Relationship Id="rId33" Type="http://schemas.openxmlformats.org/officeDocument/2006/relationships/hyperlink" Target="http://legalacts.ru/doc/federalnyi-zakon-ot-24061999-n-120-fz-ob/" TargetMode="External"/><Relationship Id="rId38" Type="http://schemas.openxmlformats.org/officeDocument/2006/relationships/hyperlink" Target="http://legalacts.ru/kodeks/UK-RF/obshchaja-chast/razdel-ii/glava-4/statja-20/" TargetMode="External"/><Relationship Id="rId46" Type="http://schemas.openxmlformats.org/officeDocument/2006/relationships/hyperlink" Target="http://legalacts.ru/doc/federalnyi-zakon-ot-24061999-n-120-fz-ob/" TargetMode="External"/><Relationship Id="rId59" Type="http://schemas.openxmlformats.org/officeDocument/2006/relationships/hyperlink" Target="http://legalacts.ru/doc/zakon-rsfsr-ot-19041991-n-1032-1-o/" TargetMode="External"/><Relationship Id="rId67" Type="http://schemas.openxmlformats.org/officeDocument/2006/relationships/hyperlink" Target="http://legalacts.ru/doc/federalnyi-zakon-ot-24061999-n-120-fz-ob/" TargetMode="External"/><Relationship Id="rId103" Type="http://schemas.openxmlformats.org/officeDocument/2006/relationships/hyperlink" Target="http://legalacts.ru/doc/federalnyi-zakon-ot-24061999-n-120-fz-ob/" TargetMode="External"/><Relationship Id="rId108" Type="http://schemas.openxmlformats.org/officeDocument/2006/relationships/hyperlink" Target="http://legalacts.ru/doc/federalnyi-zakon-ot-24061999-n-120-fz-ob/" TargetMode="External"/><Relationship Id="rId116" Type="http://schemas.openxmlformats.org/officeDocument/2006/relationships/hyperlink" Target="http://legalacts.ru/doc/federalnyi-zakon-ot-24061999-n-120-fz-ob/" TargetMode="External"/><Relationship Id="rId124" Type="http://schemas.openxmlformats.org/officeDocument/2006/relationships/hyperlink" Target="http://legalacts.ru/doc/federalnyi-zakon-ot-24061999-n-120-fz-ob/" TargetMode="External"/><Relationship Id="rId129" Type="http://schemas.openxmlformats.org/officeDocument/2006/relationships/hyperlink" Target="http://legalacts.ru/doc/federalnyi-zakon-ot-24061999-n-120-fz-ob/" TargetMode="External"/><Relationship Id="rId20" Type="http://schemas.openxmlformats.org/officeDocument/2006/relationships/hyperlink" Target="http://legalacts.ru/doc/federalnyi-zakon-ot-10062008-n-76-fz-ob/" TargetMode="External"/><Relationship Id="rId41" Type="http://schemas.openxmlformats.org/officeDocument/2006/relationships/hyperlink" Target="http://legalacts.ru/doc/federalnyi-zakon-ot-24061999-n-120-fz-ob/" TargetMode="External"/><Relationship Id="rId54" Type="http://schemas.openxmlformats.org/officeDocument/2006/relationships/hyperlink" Target="http://legalacts.ru/doc/federalnyi-zakon-ot-24061999-n-120-fz-ob/" TargetMode="External"/><Relationship Id="rId62" Type="http://schemas.openxmlformats.org/officeDocument/2006/relationships/hyperlink" Target="http://legalacts.ru/doc/federalnyi-zakon-ot-24061999-n-120-fz-ob/" TargetMode="External"/><Relationship Id="rId70" Type="http://schemas.openxmlformats.org/officeDocument/2006/relationships/hyperlink" Target="http://legalacts.ru/doc/federalnyi-zakon-ot-24061999-n-120-fz-ob/" TargetMode="External"/><Relationship Id="rId75" Type="http://schemas.openxmlformats.org/officeDocument/2006/relationships/hyperlink" Target="http://legalacts.ru/doc/federalnyi-zakon-ot-24061999-n-120-fz-ob/" TargetMode="External"/><Relationship Id="rId83" Type="http://schemas.openxmlformats.org/officeDocument/2006/relationships/hyperlink" Target="http://legalacts.ru/doc/federalnyi-zakon-ot-24061999-n-120-fz-ob/" TargetMode="External"/><Relationship Id="rId88" Type="http://schemas.openxmlformats.org/officeDocument/2006/relationships/hyperlink" Target="http://legalacts.ru/doc/federalnyi-zakon-ot-24061999-n-120-fz-ob/" TargetMode="External"/><Relationship Id="rId91" Type="http://schemas.openxmlformats.org/officeDocument/2006/relationships/hyperlink" Target="http://legalacts.ru/doc/federalnyi-zakon-ot-24061999-n-120-fz-ob/" TargetMode="External"/><Relationship Id="rId96" Type="http://schemas.openxmlformats.org/officeDocument/2006/relationships/hyperlink" Target="http://legalacts.ru/doc/federalnyi-zakon-ot-24061999-n-120-fz-ob/" TargetMode="External"/><Relationship Id="rId111" Type="http://schemas.openxmlformats.org/officeDocument/2006/relationships/hyperlink" Target="http://legalacts.ru/doc/prikaz-miniusta-rossii-n-2-mvd-rossii-n-22/" TargetMode="External"/><Relationship Id="rId1" Type="http://schemas.openxmlformats.org/officeDocument/2006/relationships/styles" Target="styles.xml"/><Relationship Id="rId6" Type="http://schemas.openxmlformats.org/officeDocument/2006/relationships/hyperlink" Target="http://legalacts.ru/doc/federalnyi-zakon-ot-24061999-n-120-fz-ob/" TargetMode="External"/><Relationship Id="rId15" Type="http://schemas.openxmlformats.org/officeDocument/2006/relationships/hyperlink" Target="http://legalacts.ru/doc/federalnyi-zakon-ot-24061999-n-120-fz-ob/" TargetMode="External"/><Relationship Id="rId23" Type="http://schemas.openxmlformats.org/officeDocument/2006/relationships/hyperlink" Target="http://legalacts.ru/doc/federalnyi-zakon-ot-24061999-n-120-fz-ob/" TargetMode="External"/><Relationship Id="rId28" Type="http://schemas.openxmlformats.org/officeDocument/2006/relationships/hyperlink" Target="http://legalacts.ru/doc/federalnyi-zakon-ot-24061999-n-120-fz-ob/" TargetMode="External"/><Relationship Id="rId36" Type="http://schemas.openxmlformats.org/officeDocument/2006/relationships/hyperlink" Target="http://legalacts.ru/doc/federalnyi-zakon-ot-24061999-n-120-fz-ob/" TargetMode="External"/><Relationship Id="rId49" Type="http://schemas.openxmlformats.org/officeDocument/2006/relationships/hyperlink" Target="http://legalacts.ru/doc/federalnyi-zakon-ot-24061999-n-120-fz-ob/" TargetMode="External"/><Relationship Id="rId57" Type="http://schemas.openxmlformats.org/officeDocument/2006/relationships/hyperlink" Target="http://legalacts.ru/doc/federalnyi-zakon-ot-24061999-n-120-fz-ob/" TargetMode="External"/><Relationship Id="rId106" Type="http://schemas.openxmlformats.org/officeDocument/2006/relationships/hyperlink" Target="http://legalacts.ru/doc/federalnyi-zakon-ot-24061999-n-120-fz-ob/" TargetMode="External"/><Relationship Id="rId114" Type="http://schemas.openxmlformats.org/officeDocument/2006/relationships/hyperlink" Target="http://legalacts.ru/doc/federalnyi-zakon-ot-24061999-n-120-fz-ob/" TargetMode="External"/><Relationship Id="rId119" Type="http://schemas.openxmlformats.org/officeDocument/2006/relationships/hyperlink" Target="http://legalacts.ru/doc/federalnyi-zakon-ot-24061999-n-120-fz-ob/" TargetMode="External"/><Relationship Id="rId127" Type="http://schemas.openxmlformats.org/officeDocument/2006/relationships/hyperlink" Target="http://legalacts.ru/doc/federalnyi-zakon-ot-24061999-n-120-fz-ob/" TargetMode="External"/><Relationship Id="rId10" Type="http://schemas.openxmlformats.org/officeDocument/2006/relationships/hyperlink" Target="http://legalacts.ru/doc/federalnyi-zakon-ot-24061999-n-120-fz-ob/" TargetMode="External"/><Relationship Id="rId31" Type="http://schemas.openxmlformats.org/officeDocument/2006/relationships/hyperlink" Target="http://legalacts.ru/doc/federalnyi-zakon-ot-24061999-n-120-fz-ob/" TargetMode="External"/><Relationship Id="rId44" Type="http://schemas.openxmlformats.org/officeDocument/2006/relationships/hyperlink" Target="http://legalacts.ru/doc/federalnyi-zakon-ot-24061999-n-120-fz-ob/" TargetMode="External"/><Relationship Id="rId52" Type="http://schemas.openxmlformats.org/officeDocument/2006/relationships/hyperlink" Target="http://legalacts.ru/doc/federalnyi-zakon-ot-24061999-n-120-fz-ob/" TargetMode="External"/><Relationship Id="rId60" Type="http://schemas.openxmlformats.org/officeDocument/2006/relationships/hyperlink" Target="http://legalacts.ru/doc/federalnyi-zakon-ot-24061999-n-120-fz-ob/" TargetMode="External"/><Relationship Id="rId65" Type="http://schemas.openxmlformats.org/officeDocument/2006/relationships/hyperlink" Target="http://legalacts.ru/doc/federalnyi-zakon-ot-24061999-n-120-fz-ob/" TargetMode="External"/><Relationship Id="rId73" Type="http://schemas.openxmlformats.org/officeDocument/2006/relationships/hyperlink" Target="http://legalacts.ru/doc/federalnyi-zakon-ot-24061999-n-120-fz-ob/" TargetMode="External"/><Relationship Id="rId78" Type="http://schemas.openxmlformats.org/officeDocument/2006/relationships/hyperlink" Target="http://legalacts.ru/doc/federalnyi-zakon-ot-24061999-n-120-fz-ob/" TargetMode="External"/><Relationship Id="rId81" Type="http://schemas.openxmlformats.org/officeDocument/2006/relationships/hyperlink" Target="http://legalacts.ru/doc/federalnyi-zakon-ot-24061999-n-120-fz-ob/" TargetMode="External"/><Relationship Id="rId86" Type="http://schemas.openxmlformats.org/officeDocument/2006/relationships/hyperlink" Target="http://legalacts.ru/doc/federalnyi-zakon-ot-24061999-n-120-fz-ob/" TargetMode="External"/><Relationship Id="rId94" Type="http://schemas.openxmlformats.org/officeDocument/2006/relationships/hyperlink" Target="http://legalacts.ru/doc/federalnyi-zakon-ot-24061999-n-120-fz-ob/" TargetMode="External"/><Relationship Id="rId99" Type="http://schemas.openxmlformats.org/officeDocument/2006/relationships/hyperlink" Target="http://legalacts.ru/doc/federalnyi-zakon-ot-24061999-n-120-fz-ob/" TargetMode="External"/><Relationship Id="rId101" Type="http://schemas.openxmlformats.org/officeDocument/2006/relationships/hyperlink" Target="http://legalacts.ru/doc/federalnyi-zakon-ot-24061999-n-120-fz-ob/" TargetMode="External"/><Relationship Id="rId122" Type="http://schemas.openxmlformats.org/officeDocument/2006/relationships/hyperlink" Target="http://legalacts.ru/doc/federalnyi-zakon-ot-24061999-n-120-fz-ob/" TargetMode="External"/><Relationship Id="rId130" Type="http://schemas.openxmlformats.org/officeDocument/2006/relationships/fontTable" Target="fontTable.xml"/><Relationship Id="rId4" Type="http://schemas.openxmlformats.org/officeDocument/2006/relationships/hyperlink" Target="http://legalacts.ru/doc/Konstitucija-RF/" TargetMode="External"/><Relationship Id="rId9" Type="http://schemas.openxmlformats.org/officeDocument/2006/relationships/hyperlink" Target="http://legalacts.ru/doc/federalnyi-zakon-ot-24061999-n-120-fz-ob/" TargetMode="External"/><Relationship Id="rId13" Type="http://schemas.openxmlformats.org/officeDocument/2006/relationships/hyperlink" Target="http://legalacts.ru/doc/federalnyi-zakon-ot-24061999-n-120-fz-ob/" TargetMode="External"/><Relationship Id="rId18" Type="http://schemas.openxmlformats.org/officeDocument/2006/relationships/hyperlink" Target="http://legalacts.ru/doc/federalnyi-zakon-ot-24061999-n-120-fz-ob/" TargetMode="External"/><Relationship Id="rId39" Type="http://schemas.openxmlformats.org/officeDocument/2006/relationships/hyperlink" Target="http://legalacts.ru/kodeks/UK-RF/obshchaja-chast/razdel-ii/glava-4/statja-20/" TargetMode="External"/><Relationship Id="rId109" Type="http://schemas.openxmlformats.org/officeDocument/2006/relationships/hyperlink" Target="http://legalacts.ru/doc/pismo-minobrnauki-rossii-ot-03042017-n-vk-106809-o-napravlenii/" TargetMode="External"/><Relationship Id="rId34" Type="http://schemas.openxmlformats.org/officeDocument/2006/relationships/hyperlink" Target="http://legalacts.ru/doc/federalnyi-zakon-ot-24061999-n-120-fz-ob/" TargetMode="External"/><Relationship Id="rId50" Type="http://schemas.openxmlformats.org/officeDocument/2006/relationships/hyperlink" Target="http://legalacts.ru/doc/federalnyi-zakon-ot-24061999-n-120-fz-ob/" TargetMode="External"/><Relationship Id="rId55" Type="http://schemas.openxmlformats.org/officeDocument/2006/relationships/hyperlink" Target="http://legalacts.ru/doc/federalnyi-zakon-ot-24061999-n-120-fz-ob/" TargetMode="External"/><Relationship Id="rId76" Type="http://schemas.openxmlformats.org/officeDocument/2006/relationships/hyperlink" Target="http://legalacts.ru/doc/federalnyi-zakon-ot-24061999-n-120-fz-ob/" TargetMode="External"/><Relationship Id="rId97" Type="http://schemas.openxmlformats.org/officeDocument/2006/relationships/hyperlink" Target="http://legalacts.ru/doc/federalnyi-zakon-ot-24061999-n-120-fz-ob/" TargetMode="External"/><Relationship Id="rId104" Type="http://schemas.openxmlformats.org/officeDocument/2006/relationships/hyperlink" Target="http://legalacts.ru/doc/federalnyi-zakon-ot-24061999-n-120-fz-ob/" TargetMode="External"/><Relationship Id="rId120" Type="http://schemas.openxmlformats.org/officeDocument/2006/relationships/hyperlink" Target="http://legalacts.ru/doc/postanovlenie-pravitelstva-rf-ot-14022000-n-124/" TargetMode="External"/><Relationship Id="rId125" Type="http://schemas.openxmlformats.org/officeDocument/2006/relationships/hyperlink" Target="http://legalacts.ru/doc/federalnyi-zakon-ot-28122013-n-442-fz-ob/" TargetMode="External"/><Relationship Id="rId7" Type="http://schemas.openxmlformats.org/officeDocument/2006/relationships/hyperlink" Target="http://legalacts.ru/kodeks/UPK-RF/chast-1/razdel-iv/glava-13/" TargetMode="External"/><Relationship Id="rId71" Type="http://schemas.openxmlformats.org/officeDocument/2006/relationships/hyperlink" Target="http://legalacts.ru/doc/federalnyi-zakon-ot-24061999-n-120-fz-ob/" TargetMode="External"/><Relationship Id="rId92" Type="http://schemas.openxmlformats.org/officeDocument/2006/relationships/hyperlink" Target="http://legalacts.ru/doc/federalnyi-zakon-ot-24061999-n-120-fz-ob/" TargetMode="External"/><Relationship Id="rId2" Type="http://schemas.openxmlformats.org/officeDocument/2006/relationships/settings" Target="settings.xml"/><Relationship Id="rId29" Type="http://schemas.openxmlformats.org/officeDocument/2006/relationships/hyperlink" Target="http://legalacts.ru/doc/federalnyi-zakon-ot-24061999-n-120-fz-ob/" TargetMode="External"/><Relationship Id="rId24" Type="http://schemas.openxmlformats.org/officeDocument/2006/relationships/hyperlink" Target="http://legalacts.ru/doc/federalnyi-zakon-ot-24061999-n-120-fz-ob/" TargetMode="External"/><Relationship Id="rId40" Type="http://schemas.openxmlformats.org/officeDocument/2006/relationships/hyperlink" Target="http://legalacts.ru/kodeks/UK-RF/obshchaja-chast/razdel-v/glava-14/statja-92/" TargetMode="External"/><Relationship Id="rId45" Type="http://schemas.openxmlformats.org/officeDocument/2006/relationships/hyperlink" Target="http://legalacts.ru/doc/federalnyi-zakon-ot-24061999-n-120-fz-ob/" TargetMode="External"/><Relationship Id="rId66" Type="http://schemas.openxmlformats.org/officeDocument/2006/relationships/hyperlink" Target="http://legalacts.ru/doc/federalnyi-zakon-ot-24061999-n-120-fz-ob/" TargetMode="External"/><Relationship Id="rId87" Type="http://schemas.openxmlformats.org/officeDocument/2006/relationships/hyperlink" Target="http://legalacts.ru/doc/federalnyi-zakon-ot-24061999-n-120-fz-ob/" TargetMode="External"/><Relationship Id="rId110" Type="http://schemas.openxmlformats.org/officeDocument/2006/relationships/hyperlink" Target="http://legalacts.ru/doc/federalnyi-zakon-ot-24061999-n-120-fz-ob/" TargetMode="External"/><Relationship Id="rId115" Type="http://schemas.openxmlformats.org/officeDocument/2006/relationships/hyperlink" Target="http://legalacts.ru/doc/postanovlenie-pravitelstva-rf-ot-06112013-n-995/" TargetMode="External"/><Relationship Id="rId131" Type="http://schemas.openxmlformats.org/officeDocument/2006/relationships/theme" Target="theme/theme1.xml"/><Relationship Id="rId61" Type="http://schemas.openxmlformats.org/officeDocument/2006/relationships/hyperlink" Target="http://legalacts.ru/doc/federalnyi-zakon-ot-24061999-n-120-fz-ob/" TargetMode="External"/><Relationship Id="rId82" Type="http://schemas.openxmlformats.org/officeDocument/2006/relationships/hyperlink" Target="http://legalacts.ru/doc/federalnyi-zakon-ot-24061999-n-120-fz-o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21521</Words>
  <Characters>122674</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Гензе</dc:creator>
  <cp:keywords/>
  <dc:description/>
  <cp:lastModifiedBy>Алла Гензе</cp:lastModifiedBy>
  <cp:revision>1</cp:revision>
  <dcterms:created xsi:type="dcterms:W3CDTF">2018-11-12T07:32:00Z</dcterms:created>
  <dcterms:modified xsi:type="dcterms:W3CDTF">2018-11-12T07:33:00Z</dcterms:modified>
</cp:coreProperties>
</file>