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0D0B" w14:textId="052C9601" w:rsidR="00700742" w:rsidRPr="00B452B7" w:rsidRDefault="00AB3AA6" w:rsidP="00B45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B7">
        <w:rPr>
          <w:rFonts w:ascii="Times New Roman" w:hAnsi="Times New Roman" w:cs="Times New Roman"/>
          <w:b/>
          <w:bCs/>
          <w:sz w:val="28"/>
          <w:szCs w:val="28"/>
        </w:rPr>
        <w:t>При обращении граждан в орган социальной защиты населения для оформления Индивидуальной программы предоставления социальных услуг (ИППСУ) предоставляются следующие документы для ДЕТЕЙ:</w:t>
      </w:r>
    </w:p>
    <w:p w14:paraId="53296F53" w14:textId="6373D58B" w:rsidR="003D1D92" w:rsidRDefault="003D1D92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 (паспорт, если дети старше 14 лет);</w:t>
      </w:r>
    </w:p>
    <w:p w14:paraId="69D8953E" w14:textId="74FDD7CC" w:rsidR="003D1D92" w:rsidRPr="003D1D92" w:rsidRDefault="003D1D92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D92">
        <w:rPr>
          <w:rFonts w:ascii="Times New Roman" w:hAnsi="Times New Roman" w:cs="Times New Roman"/>
          <w:sz w:val="28"/>
          <w:szCs w:val="28"/>
        </w:rPr>
        <w:t>Д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окумент, подтверждающий место жительства ребенка в Московской области (Приложение №8, форма №8, выданная ФМС, в случае отметки на оборотной стороне Свидетельства о рождении ребенка)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494CA79E" w14:textId="324595C6" w:rsidR="003D1D92" w:rsidRDefault="003D1D92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законного представителя;</w:t>
      </w:r>
    </w:p>
    <w:p w14:paraId="328FA5CC" w14:textId="22978740" w:rsidR="003D1D92" w:rsidRDefault="003D1D92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(ребенка и родителя);</w:t>
      </w:r>
    </w:p>
    <w:p w14:paraId="2A2C6730" w14:textId="0303CC77" w:rsidR="003D1D92" w:rsidRPr="003D1D92" w:rsidRDefault="003D1D92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 xml:space="preserve">правка медицинской организации о состоянии здоровья </w:t>
      </w:r>
      <w:r>
        <w:rPr>
          <w:rFonts w:ascii="Times New Roman" w:hAnsi="Times New Roman" w:cs="Times New Roman"/>
          <w:color w:val="212121"/>
          <w:sz w:val="28"/>
          <w:szCs w:val="28"/>
        </w:rPr>
        <w:t>ребенка (по образцу)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5251EAEE" w14:textId="33B7D9BD" w:rsidR="003D1D92" w:rsidRPr="003D1D92" w:rsidRDefault="003D1D92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Справка об установлении 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(при наличии);</w:t>
      </w:r>
    </w:p>
    <w:p w14:paraId="2F28EE18" w14:textId="40D3E3E3" w:rsidR="003D1D92" w:rsidRPr="003D1D92" w:rsidRDefault="003D1D92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 xml:space="preserve">ндивидуальная программа реабилитации </w:t>
      </w:r>
      <w:r>
        <w:rPr>
          <w:rFonts w:ascii="Times New Roman" w:hAnsi="Times New Roman" w:cs="Times New Roman"/>
          <w:color w:val="212121"/>
          <w:sz w:val="28"/>
          <w:szCs w:val="28"/>
        </w:rPr>
        <w:t>ребенка-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инвалида (только для детей-инвалидов)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267382FB" w14:textId="13AB68BE" w:rsidR="003D1D92" w:rsidRPr="003D1D92" w:rsidRDefault="003D1D92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ыписка из финансового лицевого счета</w:t>
      </w:r>
      <w:r w:rsidR="00442A77">
        <w:rPr>
          <w:rFonts w:ascii="Times New Roman" w:hAnsi="Times New Roman" w:cs="Times New Roman"/>
          <w:color w:val="212121"/>
          <w:sz w:val="28"/>
          <w:szCs w:val="28"/>
        </w:rPr>
        <w:t xml:space="preserve"> (из управляющей компании)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14:paraId="45657FB1" w14:textId="23F84990" w:rsidR="003D1D92" w:rsidRDefault="003D1D92" w:rsidP="003D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УСЗН: 8 (495) 527-44-01, каб. № </w:t>
      </w:r>
      <w:r w:rsidR="00442A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2, Жилина Марина Васильевна </w:t>
      </w:r>
    </w:p>
    <w:p w14:paraId="7A6D6C45" w14:textId="57275553" w:rsidR="003D1D92" w:rsidRDefault="003D1D92" w:rsidP="003D1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1278C" w14:textId="77777777" w:rsidR="00052D6C" w:rsidRPr="003D1D92" w:rsidRDefault="00052D6C" w:rsidP="003D1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DF3AF3" w14:textId="77777777" w:rsidR="00052D6C" w:rsidRPr="00B452B7" w:rsidRDefault="00052D6C" w:rsidP="00052D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B7">
        <w:rPr>
          <w:rFonts w:ascii="Times New Roman" w:hAnsi="Times New Roman" w:cs="Times New Roman"/>
          <w:b/>
          <w:bCs/>
          <w:sz w:val="28"/>
          <w:szCs w:val="28"/>
        </w:rPr>
        <w:t>При обращении граждан в орган социальной защиты населения для оформления Индивидуальной программы предоставления социальных услуг (ИППСУ) предоставляются следующие документы для ДЕТЕЙ:</w:t>
      </w:r>
    </w:p>
    <w:p w14:paraId="40818A6F" w14:textId="77777777" w:rsidR="00052D6C" w:rsidRDefault="00052D6C" w:rsidP="00052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 (паспорт, если дети старше 14 лет);</w:t>
      </w:r>
    </w:p>
    <w:p w14:paraId="44A88D14" w14:textId="77777777" w:rsidR="00052D6C" w:rsidRPr="003D1D92" w:rsidRDefault="00052D6C" w:rsidP="00052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D92">
        <w:rPr>
          <w:rFonts w:ascii="Times New Roman" w:hAnsi="Times New Roman" w:cs="Times New Roman"/>
          <w:sz w:val="28"/>
          <w:szCs w:val="28"/>
        </w:rPr>
        <w:t>Д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окумент, подтверждающий место жительства ребенка в Московской области (Приложение №8, форма №8, выданная ФМС, в случае отметки на оборотной стороне Свидетельства о рождении ребенка)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1139206B" w14:textId="77777777" w:rsidR="00052D6C" w:rsidRDefault="00052D6C" w:rsidP="00052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законного представителя;</w:t>
      </w:r>
    </w:p>
    <w:p w14:paraId="579D6EC7" w14:textId="77777777" w:rsidR="00052D6C" w:rsidRDefault="00052D6C" w:rsidP="00052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(ребенка и родителя);</w:t>
      </w:r>
    </w:p>
    <w:p w14:paraId="4DAFB430" w14:textId="77777777" w:rsidR="00052D6C" w:rsidRPr="003D1D92" w:rsidRDefault="00052D6C" w:rsidP="00052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 xml:space="preserve">правка медицинской организации о состоянии здоровья </w:t>
      </w:r>
      <w:r>
        <w:rPr>
          <w:rFonts w:ascii="Times New Roman" w:hAnsi="Times New Roman" w:cs="Times New Roman"/>
          <w:color w:val="212121"/>
          <w:sz w:val="28"/>
          <w:szCs w:val="28"/>
        </w:rPr>
        <w:t>ребенка (по образцу)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68A084DB" w14:textId="77777777" w:rsidR="00052D6C" w:rsidRPr="003D1D92" w:rsidRDefault="00052D6C" w:rsidP="00052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Справка об установлении 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(при наличии);</w:t>
      </w:r>
    </w:p>
    <w:p w14:paraId="7115A337" w14:textId="77777777" w:rsidR="00052D6C" w:rsidRPr="003D1D92" w:rsidRDefault="00052D6C" w:rsidP="00052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 xml:space="preserve">ндивидуальная программа реабилитации </w:t>
      </w:r>
      <w:r>
        <w:rPr>
          <w:rFonts w:ascii="Times New Roman" w:hAnsi="Times New Roman" w:cs="Times New Roman"/>
          <w:color w:val="212121"/>
          <w:sz w:val="28"/>
          <w:szCs w:val="28"/>
        </w:rPr>
        <w:t>ребенка-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инвалида (только для детей-инвалидов)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799E1A75" w14:textId="285FB79B" w:rsidR="00052D6C" w:rsidRPr="003D1D92" w:rsidRDefault="00052D6C" w:rsidP="00052D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ыписка из финансового лицевого счета</w:t>
      </w:r>
      <w:r w:rsidR="00442A7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442A77">
        <w:rPr>
          <w:rFonts w:ascii="Times New Roman" w:hAnsi="Times New Roman" w:cs="Times New Roman"/>
          <w:color w:val="212121"/>
          <w:sz w:val="28"/>
          <w:szCs w:val="28"/>
        </w:rPr>
        <w:t>(из управляющей компании).</w:t>
      </w:r>
    </w:p>
    <w:p w14:paraId="6A437328" w14:textId="7B13816F" w:rsidR="003D1D92" w:rsidRDefault="00052D6C" w:rsidP="003D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УСЗН: 8 (495) 527-44-01, каб. № </w:t>
      </w:r>
      <w:r w:rsidR="00442A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2, Жилина Марина Васильевна </w:t>
      </w:r>
    </w:p>
    <w:sectPr w:rsidR="003D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55EB5"/>
    <w:multiLevelType w:val="hybridMultilevel"/>
    <w:tmpl w:val="CA5A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8DD"/>
    <w:multiLevelType w:val="hybridMultilevel"/>
    <w:tmpl w:val="375A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17BC"/>
    <w:multiLevelType w:val="hybridMultilevel"/>
    <w:tmpl w:val="CA5A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2126C"/>
    <w:multiLevelType w:val="hybridMultilevel"/>
    <w:tmpl w:val="C056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34"/>
    <w:rsid w:val="00052D6C"/>
    <w:rsid w:val="00095B03"/>
    <w:rsid w:val="003D1D92"/>
    <w:rsid w:val="00442A77"/>
    <w:rsid w:val="00700742"/>
    <w:rsid w:val="00A14434"/>
    <w:rsid w:val="00AB3AA6"/>
    <w:rsid w:val="00B4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93E8"/>
  <w15:chartTrackingRefBased/>
  <w15:docId w15:val="{C464636F-96CC-4CB3-A404-668242B9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2022-02-01T15:04:00Z</cp:lastPrinted>
  <dcterms:created xsi:type="dcterms:W3CDTF">2022-01-29T07:56:00Z</dcterms:created>
  <dcterms:modified xsi:type="dcterms:W3CDTF">2022-02-15T13:46:00Z</dcterms:modified>
</cp:coreProperties>
</file>